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7D9" w:rsidRDefault="009F67D9" w:rsidP="009B3524">
      <w:pPr>
        <w:spacing w:line="240" w:lineRule="exact"/>
        <w:jc w:val="center"/>
        <w:rPr>
          <w:rFonts w:ascii="Times New Roman" w:eastAsia="Times New Roman" w:hAnsi="Times New Roman"/>
          <w:sz w:val="24"/>
        </w:rPr>
      </w:pPr>
    </w:p>
    <w:p w:rsidR="00371C82" w:rsidRDefault="00371C82" w:rsidP="00F61476">
      <w:pPr>
        <w:jc w:val="center"/>
        <w:rPr>
          <w:b/>
          <w:bCs/>
          <w:i/>
          <w:iCs/>
          <w:sz w:val="28"/>
          <w:szCs w:val="28"/>
        </w:rPr>
        <w:sectPr w:rsidR="00371C82" w:rsidSect="00BF6FA9">
          <w:footerReference w:type="default" r:id="rId9"/>
          <w:pgSz w:w="11906" w:h="16838"/>
          <w:pgMar w:top="1134" w:right="850" w:bottom="1134" w:left="1701" w:header="708" w:footer="708" w:gutter="0"/>
          <w:cols w:space="708"/>
          <w:docGrid w:linePitch="360"/>
        </w:sectPr>
      </w:pPr>
    </w:p>
    <w:p w:rsidR="009F67D9" w:rsidRDefault="00F61476" w:rsidP="0064605C">
      <w:pPr>
        <w:jc w:val="center"/>
        <w:rPr>
          <w:b/>
          <w:bCs/>
          <w:i/>
          <w:iCs/>
          <w:sz w:val="28"/>
          <w:szCs w:val="28"/>
        </w:rPr>
      </w:pPr>
      <w:bookmarkStart w:id="0" w:name="_GoBack"/>
      <w:r w:rsidRPr="00D2582B">
        <w:rPr>
          <w:b/>
          <w:bCs/>
          <w:i/>
          <w:iCs/>
          <w:sz w:val="28"/>
          <w:szCs w:val="28"/>
        </w:rPr>
        <w:lastRenderedPageBreak/>
        <w:t>Detection</w:t>
      </w:r>
      <w:r w:rsidR="00564193" w:rsidRPr="00D2582B">
        <w:rPr>
          <w:b/>
          <w:bCs/>
          <w:i/>
          <w:iCs/>
          <w:sz w:val="28"/>
          <w:szCs w:val="28"/>
        </w:rPr>
        <w:t xml:space="preserve"> </w:t>
      </w:r>
      <w:r w:rsidR="00D2582B" w:rsidRPr="00D2582B">
        <w:rPr>
          <w:b/>
          <w:bCs/>
          <w:i/>
          <w:iCs/>
          <w:sz w:val="28"/>
          <w:szCs w:val="28"/>
        </w:rPr>
        <w:t xml:space="preserve">Pedestrian Crossings </w:t>
      </w:r>
      <w:r w:rsidR="007A551E">
        <w:rPr>
          <w:b/>
          <w:bCs/>
          <w:i/>
          <w:iCs/>
          <w:sz w:val="28"/>
          <w:szCs w:val="28"/>
        </w:rPr>
        <w:t>Use</w:t>
      </w:r>
      <w:r w:rsidR="00D2582B" w:rsidRPr="00D2582B">
        <w:rPr>
          <w:b/>
          <w:bCs/>
          <w:i/>
          <w:iCs/>
          <w:sz w:val="28"/>
          <w:szCs w:val="28"/>
        </w:rPr>
        <w:t xml:space="preserve"> Driving Assistance Systems</w:t>
      </w:r>
    </w:p>
    <w:p w:rsidR="0064605C" w:rsidRPr="0064605C" w:rsidRDefault="0064605C" w:rsidP="0064605C">
      <w:pPr>
        <w:jc w:val="center"/>
        <w:rPr>
          <w:b/>
          <w:bCs/>
          <w:i/>
          <w:iCs/>
          <w:sz w:val="28"/>
          <w:szCs w:val="28"/>
        </w:rPr>
      </w:pPr>
    </w:p>
    <w:p w:rsidR="007B7F8D" w:rsidRDefault="007B7F8D" w:rsidP="007B7F8D">
      <w:pPr>
        <w:jc w:val="center"/>
        <w:rPr>
          <w:rFonts w:ascii="Times New Roman" w:eastAsia="Times New Roman" w:hAnsi="Times New Roman"/>
          <w:sz w:val="24"/>
        </w:rPr>
      </w:pPr>
      <w:r>
        <w:rPr>
          <w:rFonts w:ascii="Times New Roman" w:eastAsia="Times New Roman" w:hAnsi="Times New Roman"/>
          <w:sz w:val="24"/>
        </w:rPr>
        <w:t>Al Smadi Takialddin</w:t>
      </w:r>
    </w:p>
    <w:p w:rsidR="007B7F8D" w:rsidRPr="007B7F8D" w:rsidRDefault="007B7F8D" w:rsidP="007B7F8D">
      <w:pPr>
        <w:jc w:val="center"/>
        <w:rPr>
          <w:rFonts w:ascii="Times New Roman" w:eastAsia="Times New Roman" w:hAnsi="Times New Roman"/>
          <w:sz w:val="24"/>
        </w:rPr>
      </w:pPr>
    </w:p>
    <w:p w:rsidR="007B7F8D" w:rsidRPr="007B7F8D" w:rsidRDefault="007B7F8D" w:rsidP="007B7F8D">
      <w:pPr>
        <w:jc w:val="center"/>
        <w:rPr>
          <w:rFonts w:ascii="Times New Roman" w:eastAsia="Times New Roman" w:hAnsi="Times New Roman"/>
          <w:sz w:val="24"/>
        </w:rPr>
      </w:pPr>
      <w:r w:rsidRPr="007B7F8D">
        <w:rPr>
          <w:rFonts w:ascii="Times New Roman" w:eastAsia="Times New Roman" w:hAnsi="Times New Roman"/>
          <w:sz w:val="24"/>
        </w:rPr>
        <w:t>Department of Communications and Electronics Engineering,</w:t>
      </w:r>
    </w:p>
    <w:p w:rsidR="007B7F8D" w:rsidRPr="007B7F8D" w:rsidRDefault="007B7F8D" w:rsidP="007B7F8D">
      <w:pPr>
        <w:jc w:val="center"/>
        <w:rPr>
          <w:rFonts w:ascii="Times New Roman" w:eastAsia="Times New Roman" w:hAnsi="Times New Roman"/>
          <w:sz w:val="24"/>
        </w:rPr>
      </w:pPr>
      <w:r w:rsidRPr="007B7F8D">
        <w:rPr>
          <w:rFonts w:ascii="Times New Roman" w:eastAsia="Times New Roman" w:hAnsi="Times New Roman"/>
          <w:sz w:val="24"/>
        </w:rPr>
        <w:t>College of Engineering, Jerash University, 311, Jerash-Jordan</w:t>
      </w:r>
    </w:p>
    <w:p w:rsidR="007B7F8D" w:rsidRDefault="007B7F8D" w:rsidP="007B7F8D">
      <w:pPr>
        <w:jc w:val="center"/>
        <w:rPr>
          <w:rFonts w:ascii="Times New Roman" w:eastAsia="Times New Roman" w:hAnsi="Times New Roman"/>
          <w:sz w:val="24"/>
        </w:rPr>
      </w:pPr>
      <w:r w:rsidRPr="007B7F8D">
        <w:rPr>
          <w:rFonts w:ascii="Times New Roman" w:eastAsia="Times New Roman" w:hAnsi="Times New Roman"/>
          <w:sz w:val="24"/>
        </w:rPr>
        <w:t>dsmadi@rambler.ru</w:t>
      </w:r>
    </w:p>
    <w:p w:rsidR="00846D61" w:rsidRDefault="00846D61" w:rsidP="00DB31A2">
      <w:pPr>
        <w:spacing w:line="360" w:lineRule="auto"/>
        <w:jc w:val="both"/>
        <w:rPr>
          <w:rFonts w:asciiTheme="majorBidi" w:hAnsiTheme="majorBidi" w:cstheme="majorBidi"/>
          <w:sz w:val="24"/>
          <w:szCs w:val="24"/>
        </w:rPr>
        <w:sectPr w:rsidR="00846D61" w:rsidSect="00371C82">
          <w:type w:val="continuous"/>
          <w:pgSz w:w="11906" w:h="16838"/>
          <w:pgMar w:top="1134" w:right="850" w:bottom="1134" w:left="1701" w:header="708" w:footer="708" w:gutter="0"/>
          <w:cols w:space="708"/>
          <w:docGrid w:linePitch="360"/>
        </w:sectPr>
      </w:pPr>
    </w:p>
    <w:p w:rsidR="00371C82" w:rsidRDefault="00371C82" w:rsidP="00DB31A2">
      <w:pPr>
        <w:spacing w:line="360" w:lineRule="auto"/>
        <w:jc w:val="both"/>
        <w:rPr>
          <w:rFonts w:asciiTheme="majorBidi" w:hAnsiTheme="majorBidi" w:cstheme="majorBidi"/>
          <w:sz w:val="24"/>
          <w:szCs w:val="24"/>
        </w:rPr>
        <w:sectPr w:rsidR="00371C82" w:rsidSect="00371C82">
          <w:type w:val="continuous"/>
          <w:pgSz w:w="11906" w:h="16838"/>
          <w:pgMar w:top="1134" w:right="850" w:bottom="1134" w:left="1701" w:header="708" w:footer="708" w:gutter="0"/>
          <w:cols w:space="708"/>
          <w:docGrid w:linePitch="360"/>
        </w:sectPr>
      </w:pPr>
      <w:r>
        <w:rPr>
          <w:rFonts w:asciiTheme="majorBidi" w:hAnsiTheme="majorBidi" w:cstheme="majorBidi"/>
          <w:sz w:val="24"/>
          <w:szCs w:val="24"/>
        </w:rPr>
        <w:lastRenderedPageBreak/>
        <w:t>_____________________________________________________________________________</w:t>
      </w:r>
    </w:p>
    <w:p w:rsidR="009F67D9" w:rsidRPr="00DB31A2" w:rsidRDefault="00DB31A2" w:rsidP="00BC0975">
      <w:pPr>
        <w:spacing w:line="276" w:lineRule="auto"/>
        <w:jc w:val="both"/>
        <w:rPr>
          <w:rFonts w:asciiTheme="majorBidi" w:hAnsiTheme="majorBidi" w:cstheme="majorBidi"/>
          <w:sz w:val="24"/>
          <w:szCs w:val="24"/>
        </w:rPr>
      </w:pPr>
      <w:r w:rsidRPr="00DB31A2">
        <w:rPr>
          <w:rFonts w:asciiTheme="majorBidi" w:hAnsiTheme="majorBidi" w:cstheme="majorBidi"/>
          <w:b/>
          <w:bCs/>
          <w:sz w:val="24"/>
          <w:szCs w:val="24"/>
        </w:rPr>
        <w:lastRenderedPageBreak/>
        <w:t>Abstract</w:t>
      </w:r>
      <w:r w:rsidR="00BC0975">
        <w:rPr>
          <w:rFonts w:asciiTheme="majorBidi" w:hAnsiTheme="majorBidi" w:cstheme="majorBidi"/>
          <w:b/>
          <w:bCs/>
          <w:sz w:val="24"/>
          <w:szCs w:val="24"/>
        </w:rPr>
        <w:t>—</w:t>
      </w:r>
      <w:r w:rsidR="00244D9D">
        <w:rPr>
          <w:rFonts w:asciiTheme="majorBidi" w:hAnsiTheme="majorBidi" w:cstheme="majorBidi"/>
          <w:sz w:val="24"/>
          <w:szCs w:val="24"/>
        </w:rPr>
        <w:t>the</w:t>
      </w:r>
      <w:r w:rsidR="00BC0975">
        <w:rPr>
          <w:rFonts w:asciiTheme="majorBidi" w:hAnsiTheme="majorBidi" w:cstheme="majorBidi"/>
          <w:sz w:val="24"/>
          <w:szCs w:val="24"/>
        </w:rPr>
        <w:t xml:space="preserve"> </w:t>
      </w:r>
      <w:r w:rsidR="00564193" w:rsidRPr="00DB31A2">
        <w:rPr>
          <w:rFonts w:asciiTheme="majorBidi" w:hAnsiTheme="majorBidi" w:cstheme="majorBidi"/>
          <w:sz w:val="24"/>
          <w:szCs w:val="24"/>
        </w:rPr>
        <w:t xml:space="preserve">protection of critical transportation assets and infrastructure is an important topic these days. Transportation assets such as bridges, overpasses, dams and tunnels are vulnerable to attacks. In addition, </w:t>
      </w:r>
      <w:r w:rsidR="00244D9D" w:rsidRPr="00DB31A2">
        <w:rPr>
          <w:rFonts w:asciiTheme="majorBidi" w:hAnsiTheme="majorBidi" w:cstheme="majorBidi"/>
          <w:sz w:val="24"/>
          <w:szCs w:val="24"/>
        </w:rPr>
        <w:t>many</w:t>
      </w:r>
      <w:r w:rsidR="00564193" w:rsidRPr="00DB31A2">
        <w:rPr>
          <w:rFonts w:asciiTheme="majorBidi" w:hAnsiTheme="majorBidi" w:cstheme="majorBidi"/>
          <w:sz w:val="24"/>
          <w:szCs w:val="24"/>
        </w:rPr>
        <w:t xml:space="preserve"> of these facilities exist in areas of high pedestrian traffic, making them accessible to attack, while making the monitoring of the facilities difficult. In this research, </w:t>
      </w:r>
      <w:proofErr w:type="gramStart"/>
      <w:r w:rsidR="00564193" w:rsidRPr="00DB31A2">
        <w:rPr>
          <w:rFonts w:asciiTheme="majorBidi" w:hAnsiTheme="majorBidi" w:cstheme="majorBidi"/>
          <w:sz w:val="24"/>
          <w:szCs w:val="24"/>
        </w:rPr>
        <w:t>We</w:t>
      </w:r>
      <w:proofErr w:type="gramEnd"/>
      <w:r w:rsidR="00564193" w:rsidRPr="00DB31A2">
        <w:rPr>
          <w:rFonts w:asciiTheme="majorBidi" w:hAnsiTheme="majorBidi" w:cstheme="majorBidi"/>
          <w:sz w:val="24"/>
          <w:szCs w:val="24"/>
        </w:rPr>
        <w:t xml:space="preserve"> made an analysis </w:t>
      </w:r>
      <w:r w:rsidR="00244D9D" w:rsidRPr="00DB31A2">
        <w:rPr>
          <w:rFonts w:asciiTheme="majorBidi" w:hAnsiTheme="majorBidi" w:cstheme="majorBidi"/>
          <w:sz w:val="24"/>
          <w:szCs w:val="24"/>
        </w:rPr>
        <w:t>of peculiarities</w:t>
      </w:r>
      <w:r w:rsidR="00564193" w:rsidRPr="00DB31A2">
        <w:rPr>
          <w:rFonts w:asciiTheme="majorBidi" w:hAnsiTheme="majorBidi" w:cstheme="majorBidi"/>
          <w:sz w:val="24"/>
          <w:szCs w:val="24"/>
        </w:rPr>
        <w:t xml:space="preserve"> of the task of surveillance for pedestrian crossings and presented a Particular </w:t>
      </w:r>
      <w:r w:rsidR="00BC0975">
        <w:rPr>
          <w:rFonts w:asciiTheme="majorBidi" w:hAnsiTheme="majorBidi" w:cstheme="majorBidi"/>
          <w:sz w:val="24"/>
          <w:szCs w:val="24"/>
        </w:rPr>
        <w:t xml:space="preserve">work </w:t>
      </w:r>
      <w:r w:rsidR="00564193" w:rsidRPr="00DB31A2">
        <w:rPr>
          <w:rFonts w:asciiTheme="majorBidi" w:hAnsiTheme="majorBidi" w:cstheme="majorBidi"/>
          <w:sz w:val="24"/>
          <w:szCs w:val="24"/>
        </w:rPr>
        <w:t xml:space="preserve">Detection System which these features into account. The system consists of a detector based on histograms of oriented gradients, and activity detector. We tested detection precision and performance of the proposed system. The </w:t>
      </w:r>
      <w:r w:rsidR="00BC0975">
        <w:rPr>
          <w:rFonts w:asciiTheme="majorBidi" w:hAnsiTheme="majorBidi" w:cstheme="majorBidi"/>
          <w:sz w:val="24"/>
          <w:szCs w:val="24"/>
        </w:rPr>
        <w:t xml:space="preserve">motion </w:t>
      </w:r>
      <w:r w:rsidR="00564193" w:rsidRPr="00DB31A2">
        <w:rPr>
          <w:rFonts w:asciiTheme="majorBidi" w:hAnsiTheme="majorBidi" w:cstheme="majorBidi"/>
          <w:sz w:val="24"/>
          <w:szCs w:val="24"/>
        </w:rPr>
        <w:t>of the work is to combine the proposed system and the tracker.</w:t>
      </w:r>
    </w:p>
    <w:p w:rsidR="00BF6FA9" w:rsidRPr="00DB31A2" w:rsidRDefault="009F67D9" w:rsidP="00DB31A2">
      <w:pPr>
        <w:spacing w:line="276" w:lineRule="auto"/>
        <w:jc w:val="both"/>
        <w:rPr>
          <w:rFonts w:asciiTheme="majorBidi" w:hAnsiTheme="majorBidi" w:cstheme="majorBidi"/>
          <w:sz w:val="24"/>
          <w:szCs w:val="24"/>
        </w:rPr>
      </w:pPr>
      <w:r w:rsidRPr="00DB31A2">
        <w:rPr>
          <w:rFonts w:asciiTheme="majorBidi" w:hAnsiTheme="majorBidi" w:cstheme="majorBidi"/>
          <w:b/>
          <w:sz w:val="24"/>
          <w:szCs w:val="24"/>
        </w:rPr>
        <w:t xml:space="preserve">Key words: </w:t>
      </w:r>
      <w:r w:rsidRPr="00DB31A2">
        <w:rPr>
          <w:rFonts w:asciiTheme="majorBidi" w:hAnsiTheme="majorBidi" w:cstheme="majorBidi"/>
          <w:sz w:val="24"/>
          <w:szCs w:val="24"/>
        </w:rPr>
        <w:t xml:space="preserve">object detection, activity detector, </w:t>
      </w:r>
      <w:r w:rsidR="00E62B1B" w:rsidRPr="00DB31A2">
        <w:rPr>
          <w:rFonts w:asciiTheme="majorBidi" w:hAnsiTheme="majorBidi" w:cstheme="majorBidi"/>
          <w:sz w:val="24"/>
          <w:szCs w:val="24"/>
        </w:rPr>
        <w:t>monitoring</w:t>
      </w:r>
      <w:r w:rsidRPr="00DB31A2">
        <w:rPr>
          <w:rFonts w:asciiTheme="majorBidi" w:hAnsiTheme="majorBidi" w:cstheme="majorBidi"/>
          <w:sz w:val="24"/>
          <w:szCs w:val="24"/>
        </w:rPr>
        <w:t xml:space="preserve"> surveillance, computer vision</w:t>
      </w:r>
    </w:p>
    <w:bookmarkEnd w:id="0"/>
    <w:p w:rsidR="00371C82" w:rsidRDefault="00371C82" w:rsidP="00FC1D3F">
      <w:pPr>
        <w:spacing w:line="276" w:lineRule="auto"/>
        <w:jc w:val="both"/>
        <w:rPr>
          <w:rFonts w:asciiTheme="majorBidi" w:hAnsiTheme="majorBidi" w:cstheme="majorBidi"/>
          <w:b/>
          <w:sz w:val="24"/>
          <w:szCs w:val="24"/>
        </w:rPr>
        <w:sectPr w:rsidR="00371C82" w:rsidSect="00371C82">
          <w:type w:val="continuous"/>
          <w:pgSz w:w="11906" w:h="16838"/>
          <w:pgMar w:top="1134" w:right="850" w:bottom="1134" w:left="1701" w:header="708" w:footer="708" w:gutter="0"/>
          <w:cols w:space="708"/>
          <w:docGrid w:linePitch="360"/>
        </w:sectPr>
      </w:pPr>
    </w:p>
    <w:p w:rsidR="00371C82" w:rsidRDefault="00371C82" w:rsidP="00371C82">
      <w:pPr>
        <w:spacing w:line="276" w:lineRule="auto"/>
        <w:jc w:val="both"/>
        <w:rPr>
          <w:rFonts w:asciiTheme="majorBidi" w:hAnsiTheme="majorBidi" w:cstheme="majorBidi"/>
          <w:b/>
          <w:sz w:val="24"/>
          <w:szCs w:val="24"/>
        </w:rPr>
      </w:pPr>
      <w:r>
        <w:rPr>
          <w:rFonts w:asciiTheme="majorBidi" w:hAnsiTheme="majorBidi" w:cstheme="majorBidi"/>
          <w:b/>
          <w:noProof/>
          <w:sz w:val="24"/>
          <w:szCs w:val="24"/>
          <w:lang w:val="en-US" w:eastAsia="en-US" w:bidi="ar-SA"/>
        </w:rPr>
        <w:lastRenderedPageBreak/>
        <mc:AlternateContent>
          <mc:Choice Requires="wps">
            <w:drawing>
              <wp:anchor distT="0" distB="0" distL="114300" distR="114300" simplePos="0" relativeHeight="251672576" behindDoc="0" locked="0" layoutInCell="1" allowOverlap="1" wp14:anchorId="7AEF3DE6" wp14:editId="4726936B">
                <wp:simplePos x="0" y="0"/>
                <wp:positionH relativeFrom="column">
                  <wp:posOffset>-22860</wp:posOffset>
                </wp:positionH>
                <wp:positionV relativeFrom="paragraph">
                  <wp:posOffset>132080</wp:posOffset>
                </wp:positionV>
                <wp:extent cx="60198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601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0.4pt" to="472.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" strokecolor="black [3040]"/>
            </w:pict>
          </mc:Fallback>
        </mc:AlternateContent>
      </w:r>
    </w:p>
    <w:p w:rsidR="005218FF" w:rsidRPr="00DB31A2" w:rsidRDefault="009F67D9" w:rsidP="005218FF">
      <w:pPr>
        <w:spacing w:line="276" w:lineRule="auto"/>
        <w:jc w:val="both"/>
        <w:rPr>
          <w:rFonts w:asciiTheme="majorBidi" w:hAnsiTheme="majorBidi" w:cstheme="majorBidi"/>
          <w:b/>
          <w:sz w:val="24"/>
          <w:szCs w:val="24"/>
        </w:rPr>
      </w:pPr>
      <w:r w:rsidRPr="00DB31A2">
        <w:rPr>
          <w:rFonts w:asciiTheme="majorBidi" w:hAnsiTheme="majorBidi" w:cstheme="majorBidi"/>
          <w:b/>
          <w:sz w:val="24"/>
          <w:szCs w:val="24"/>
        </w:rPr>
        <w:t>Introduction</w:t>
      </w:r>
    </w:p>
    <w:p w:rsidR="005218FF" w:rsidRDefault="00EE7C14" w:rsidP="005218FF">
      <w:pPr>
        <w:widowControl w:val="0"/>
        <w:suppressAutoHyphens/>
        <w:spacing w:line="276" w:lineRule="auto"/>
        <w:jc w:val="both"/>
        <w:rPr>
          <w:rFonts w:asciiTheme="majorBidi" w:hAnsiTheme="majorBidi" w:cstheme="majorBidi"/>
          <w:sz w:val="24"/>
          <w:szCs w:val="24"/>
        </w:rPr>
      </w:pPr>
      <w:r w:rsidRPr="00EE7C14">
        <w:rPr>
          <w:rFonts w:asciiTheme="majorBidi" w:hAnsiTheme="majorBidi" w:cstheme="majorBidi"/>
          <w:sz w:val="24"/>
          <w:szCs w:val="24"/>
        </w:rPr>
        <w:t>The problem of traffic control over intersections is not a straightforward problem. Designing</w:t>
      </w:r>
      <w:r w:rsidR="005218FF">
        <w:rPr>
          <w:rFonts w:asciiTheme="majorBidi" w:hAnsiTheme="majorBidi" w:cstheme="majorBidi"/>
          <w:sz w:val="24"/>
          <w:szCs w:val="24"/>
        </w:rPr>
        <w:t xml:space="preserve"> </w:t>
      </w:r>
      <w:r w:rsidR="005218FF" w:rsidRPr="00EE7C14">
        <w:rPr>
          <w:rFonts w:asciiTheme="majorBidi" w:hAnsiTheme="majorBidi" w:cstheme="majorBidi"/>
          <w:sz w:val="24"/>
          <w:szCs w:val="24"/>
        </w:rPr>
        <w:t xml:space="preserve">a solution for this problem requires not only deep understanding of it, but also some way </w:t>
      </w:r>
      <w:proofErr w:type="gramStart"/>
      <w:r w:rsidR="005218FF" w:rsidRPr="00EE7C14">
        <w:rPr>
          <w:rFonts w:asciiTheme="majorBidi" w:hAnsiTheme="majorBidi" w:cstheme="majorBidi"/>
          <w:sz w:val="24"/>
          <w:szCs w:val="24"/>
        </w:rPr>
        <w:t>of</w:t>
      </w:r>
      <w:r w:rsidR="005218FF">
        <w:rPr>
          <w:rFonts w:asciiTheme="majorBidi" w:hAnsiTheme="majorBidi" w:cstheme="majorBidi"/>
          <w:sz w:val="24"/>
          <w:szCs w:val="24"/>
        </w:rPr>
        <w:t xml:space="preserve">  work</w:t>
      </w:r>
      <w:proofErr w:type="gramEnd"/>
      <w:r w:rsidR="005218FF">
        <w:rPr>
          <w:rFonts w:asciiTheme="majorBidi" w:hAnsiTheme="majorBidi" w:cstheme="majorBidi"/>
          <w:sz w:val="24"/>
          <w:szCs w:val="24"/>
        </w:rPr>
        <w:t xml:space="preserve"> </w:t>
      </w:r>
      <w:r w:rsidR="005218FF" w:rsidRPr="00EE7C14">
        <w:rPr>
          <w:rFonts w:asciiTheme="majorBidi" w:hAnsiTheme="majorBidi" w:cstheme="majorBidi"/>
          <w:sz w:val="24"/>
          <w:szCs w:val="24"/>
        </w:rPr>
        <w:t xml:space="preserve">the solution and measuring its efficiency. Testing the solution on real Intersections would be so difficult especially when the designer needs to continuously make changes to his design and use the output data for analysis and other purposes. Another way of modelling is required that gives the designer the flexibility to test his designs and obtain </w:t>
      </w:r>
      <w:r w:rsidR="005218FF">
        <w:rPr>
          <w:rFonts w:asciiTheme="majorBidi" w:hAnsiTheme="majorBidi" w:cstheme="majorBidi"/>
          <w:sz w:val="24"/>
          <w:szCs w:val="24"/>
        </w:rPr>
        <w:t>results much easier and faster.</w:t>
      </w:r>
      <w:r w:rsidR="005218FF" w:rsidRPr="00FC1D3F">
        <w:rPr>
          <w:rFonts w:asciiTheme="majorBidi" w:hAnsiTheme="majorBidi" w:cstheme="majorBidi"/>
          <w:sz w:val="24"/>
          <w:szCs w:val="24"/>
        </w:rPr>
        <w:t xml:space="preserve"> </w:t>
      </w:r>
      <w:r w:rsidR="005218FF" w:rsidRPr="00310058">
        <w:rPr>
          <w:rFonts w:asciiTheme="majorBidi" w:hAnsiTheme="majorBidi" w:cstheme="majorBidi"/>
          <w:sz w:val="24"/>
          <w:szCs w:val="24"/>
        </w:rPr>
        <w:t>“</w:t>
      </w:r>
      <w:r w:rsidR="001645B8" w:rsidRPr="00310058">
        <w:rPr>
          <w:rFonts w:asciiTheme="majorBidi" w:hAnsiTheme="majorBidi" w:cstheme="majorBidi"/>
          <w:sz w:val="24"/>
          <w:szCs w:val="24"/>
        </w:rPr>
        <w:t>Smart</w:t>
      </w:r>
      <w:r w:rsidR="005218FF" w:rsidRPr="00310058">
        <w:rPr>
          <w:rFonts w:asciiTheme="majorBidi" w:hAnsiTheme="majorBidi" w:cstheme="majorBidi"/>
          <w:sz w:val="24"/>
          <w:szCs w:val="24"/>
        </w:rPr>
        <w:t xml:space="preserve"> video” system to track</w:t>
      </w:r>
      <w:r w:rsidR="005218FF">
        <w:rPr>
          <w:rFonts w:asciiTheme="majorBidi" w:hAnsiTheme="majorBidi" w:cstheme="majorBidi"/>
          <w:sz w:val="24"/>
          <w:szCs w:val="24"/>
        </w:rPr>
        <w:t xml:space="preserve"> </w:t>
      </w:r>
      <w:r w:rsidR="005218FF" w:rsidRPr="00DB31A2">
        <w:rPr>
          <w:rFonts w:asciiTheme="majorBidi" w:hAnsiTheme="majorBidi" w:cstheme="majorBidi"/>
          <w:sz w:val="24"/>
          <w:szCs w:val="24"/>
        </w:rPr>
        <w:t>understand the</w:t>
      </w:r>
      <w:r w:rsidR="005218FF">
        <w:rPr>
          <w:rFonts w:asciiTheme="majorBidi" w:hAnsiTheme="majorBidi" w:cstheme="majorBidi"/>
          <w:sz w:val="24"/>
          <w:szCs w:val="24"/>
        </w:rPr>
        <w:t xml:space="preserve"> </w:t>
      </w:r>
      <w:r w:rsidR="005218FF" w:rsidRPr="00DB31A2">
        <w:rPr>
          <w:rFonts w:asciiTheme="majorBidi" w:hAnsiTheme="majorBidi" w:cstheme="majorBidi"/>
          <w:sz w:val="24"/>
          <w:szCs w:val="24"/>
        </w:rPr>
        <w:t xml:space="preserve">behaviour of human beings is a very important one. One of the most popular trends in the development of these systems is traffic surveillance allowing solving such tasks as traffic rules control, traffic congestion monitoring, stolen vehicles search [1]. </w:t>
      </w:r>
    </w:p>
    <w:p w:rsidR="00371C82" w:rsidRDefault="005218FF" w:rsidP="005218FF">
      <w:pPr>
        <w:widowControl w:val="0"/>
        <w:suppressAutoHyphens/>
        <w:spacing w:line="276" w:lineRule="auto"/>
        <w:jc w:val="both"/>
        <w:rPr>
          <w:rFonts w:asciiTheme="majorBidi" w:hAnsiTheme="majorBidi" w:cstheme="majorBidi"/>
          <w:sz w:val="24"/>
          <w:szCs w:val="24"/>
        </w:rPr>
      </w:pPr>
      <w:r w:rsidRPr="005218FF">
        <w:rPr>
          <w:rFonts w:asciiTheme="majorBidi" w:hAnsiTheme="majorBidi" w:cstheme="majorBidi"/>
          <w:sz w:val="24"/>
          <w:szCs w:val="24"/>
        </w:rPr>
        <w:t>The compulsory</w:t>
      </w:r>
      <w:r w:rsidRPr="00DB31A2">
        <w:rPr>
          <w:rFonts w:asciiTheme="majorBidi" w:hAnsiTheme="majorBidi" w:cstheme="majorBidi"/>
          <w:sz w:val="24"/>
          <w:szCs w:val="24"/>
        </w:rPr>
        <w:t xml:space="preserve"> Component of the traffic </w:t>
      </w:r>
    </w:p>
    <w:p w:rsidR="00371C82" w:rsidRDefault="00371C82" w:rsidP="005218FF">
      <w:pPr>
        <w:widowControl w:val="0"/>
        <w:suppressAutoHyphens/>
        <w:spacing w:line="276" w:lineRule="auto"/>
        <w:jc w:val="both"/>
        <w:rPr>
          <w:rFonts w:asciiTheme="majorBidi" w:hAnsiTheme="majorBidi" w:cstheme="majorBidi"/>
          <w:sz w:val="24"/>
          <w:szCs w:val="24"/>
        </w:rPr>
      </w:pPr>
    </w:p>
    <w:p w:rsidR="00371C82" w:rsidRDefault="00371C82" w:rsidP="005218FF">
      <w:pPr>
        <w:widowControl w:val="0"/>
        <w:suppressAutoHyphens/>
        <w:spacing w:line="276" w:lineRule="auto"/>
        <w:jc w:val="both"/>
        <w:rPr>
          <w:rFonts w:asciiTheme="majorBidi" w:hAnsiTheme="majorBidi" w:cstheme="majorBidi"/>
          <w:sz w:val="24"/>
          <w:szCs w:val="24"/>
        </w:rPr>
      </w:pPr>
    </w:p>
    <w:p w:rsidR="00371C82" w:rsidRDefault="00371C82" w:rsidP="005218FF">
      <w:pPr>
        <w:widowControl w:val="0"/>
        <w:suppressAutoHyphens/>
        <w:spacing w:line="276" w:lineRule="auto"/>
        <w:jc w:val="both"/>
        <w:rPr>
          <w:rFonts w:asciiTheme="majorBidi" w:hAnsiTheme="majorBidi" w:cstheme="majorBidi"/>
          <w:sz w:val="24"/>
          <w:szCs w:val="24"/>
        </w:rPr>
      </w:pPr>
    </w:p>
    <w:p w:rsidR="00EE7C14" w:rsidRPr="00EE7C14" w:rsidRDefault="005218FF" w:rsidP="005218FF">
      <w:pPr>
        <w:widowControl w:val="0"/>
        <w:suppressAutoHyphens/>
        <w:spacing w:line="276" w:lineRule="auto"/>
        <w:jc w:val="both"/>
        <w:rPr>
          <w:rFonts w:asciiTheme="majorBidi" w:hAnsiTheme="majorBidi" w:cstheme="majorBidi"/>
          <w:sz w:val="24"/>
          <w:szCs w:val="24"/>
        </w:rPr>
      </w:pPr>
      <w:proofErr w:type="gramStart"/>
      <w:r w:rsidRPr="00DB31A2">
        <w:rPr>
          <w:rFonts w:asciiTheme="majorBidi" w:hAnsiTheme="majorBidi" w:cstheme="majorBidi"/>
          <w:sz w:val="24"/>
          <w:szCs w:val="24"/>
        </w:rPr>
        <w:t>tracking</w:t>
      </w:r>
      <w:proofErr w:type="gramEnd"/>
      <w:r w:rsidRPr="00DB31A2">
        <w:rPr>
          <w:rFonts w:asciiTheme="majorBidi" w:hAnsiTheme="majorBidi" w:cstheme="majorBidi"/>
          <w:sz w:val="24"/>
          <w:szCs w:val="24"/>
        </w:rPr>
        <w:t xml:space="preserve"> systems is</w:t>
      </w:r>
    </w:p>
    <w:p w:rsidR="00EE7C14" w:rsidRPr="00EE7C14" w:rsidRDefault="00FC1D3F" w:rsidP="005218FF">
      <w:pPr>
        <w:widowControl w:val="0"/>
        <w:suppressAutoHyphens/>
        <w:spacing w:line="276" w:lineRule="auto"/>
        <w:jc w:val="both"/>
        <w:rPr>
          <w:rFonts w:asciiTheme="majorBidi" w:hAnsiTheme="majorBidi" w:cstheme="majorBidi"/>
          <w:sz w:val="24"/>
          <w:szCs w:val="24"/>
        </w:rPr>
      </w:pPr>
      <w:proofErr w:type="gramStart"/>
      <w:r w:rsidRPr="00DB31A2">
        <w:rPr>
          <w:rFonts w:asciiTheme="majorBidi" w:hAnsiTheme="majorBidi" w:cstheme="majorBidi"/>
          <w:sz w:val="24"/>
          <w:szCs w:val="24"/>
        </w:rPr>
        <w:t>robust</w:t>
      </w:r>
      <w:proofErr w:type="gramEnd"/>
      <w:r w:rsidRPr="00DB31A2">
        <w:rPr>
          <w:rFonts w:asciiTheme="majorBidi" w:hAnsiTheme="majorBidi" w:cstheme="majorBidi"/>
          <w:sz w:val="24"/>
          <w:szCs w:val="24"/>
        </w:rPr>
        <w:t xml:space="preserve"> computer vision algorithms that are able to track the motion of vehicles and pedestrians on video.</w:t>
      </w:r>
    </w:p>
    <w:p w:rsidR="008A111F" w:rsidRPr="00FC1D3F" w:rsidRDefault="00310058" w:rsidP="00FC1D3F">
      <w:pPr>
        <w:widowControl w:val="0"/>
        <w:suppressAutoHyphens/>
        <w:spacing w:line="276" w:lineRule="auto"/>
        <w:jc w:val="both"/>
        <w:rPr>
          <w:rFonts w:asciiTheme="majorBidi" w:eastAsia="Arial" w:hAnsiTheme="majorBidi" w:cstheme="majorBidi"/>
          <w:sz w:val="24"/>
          <w:szCs w:val="24"/>
        </w:rPr>
      </w:pPr>
      <w:r w:rsidRPr="00310058">
        <w:rPr>
          <w:rFonts w:asciiTheme="majorBidi" w:hAnsiTheme="majorBidi" w:cstheme="majorBidi"/>
          <w:sz w:val="24"/>
          <w:szCs w:val="24"/>
        </w:rPr>
        <w:t xml:space="preserve"> </w:t>
      </w:r>
    </w:p>
    <w:p w:rsidR="00923F3A" w:rsidRDefault="00923F3A" w:rsidP="00923F3A">
      <w:pPr>
        <w:spacing w:line="276" w:lineRule="auto"/>
        <w:jc w:val="center"/>
        <w:rPr>
          <w:rFonts w:asciiTheme="majorBidi" w:hAnsiTheme="majorBidi" w:cstheme="majorBidi"/>
          <w:i/>
          <w:w w:val="99"/>
          <w:sz w:val="24"/>
          <w:szCs w:val="24"/>
        </w:rPr>
      </w:pPr>
      <w:r>
        <w:rPr>
          <w:rFonts w:asciiTheme="majorBidi" w:hAnsiTheme="majorBidi" w:cstheme="majorBidi"/>
          <w:i/>
          <w:noProof/>
          <w:w w:val="99"/>
          <w:sz w:val="24"/>
          <w:szCs w:val="24"/>
          <w:lang w:val="en-US" w:eastAsia="en-US" w:bidi="ar-SA"/>
        </w:rPr>
        <w:drawing>
          <wp:inline distT="0" distB="0" distL="0" distR="0" wp14:anchorId="4683649B" wp14:editId="39B7770F">
            <wp:extent cx="2570398" cy="1150013"/>
            <wp:effectExtent l="0" t="0" r="190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1931" cy="1159647"/>
                    </a:xfrm>
                    <a:prstGeom prst="rect">
                      <a:avLst/>
                    </a:prstGeom>
                    <a:noFill/>
                    <a:ln>
                      <a:noFill/>
                    </a:ln>
                  </pic:spPr>
                </pic:pic>
              </a:graphicData>
            </a:graphic>
          </wp:inline>
        </w:drawing>
      </w:r>
    </w:p>
    <w:p w:rsidR="00923F3A" w:rsidRDefault="00923F3A" w:rsidP="00923F3A">
      <w:pPr>
        <w:spacing w:line="276" w:lineRule="auto"/>
        <w:jc w:val="both"/>
        <w:rPr>
          <w:rFonts w:asciiTheme="majorBidi" w:hAnsiTheme="majorBidi" w:cstheme="majorBidi"/>
          <w:i/>
          <w:w w:val="99"/>
          <w:sz w:val="24"/>
          <w:szCs w:val="24"/>
        </w:rPr>
      </w:pPr>
    </w:p>
    <w:p w:rsidR="00923F3A" w:rsidRPr="00FC1D3F" w:rsidRDefault="00FC1D3F" w:rsidP="00FC1D3F">
      <w:pPr>
        <w:rPr>
          <w:rFonts w:asciiTheme="majorBidi" w:hAnsiTheme="majorBidi" w:cstheme="majorBidi"/>
        </w:rPr>
      </w:pPr>
      <w:r>
        <w:rPr>
          <w:rFonts w:asciiTheme="majorBidi" w:hAnsiTheme="majorBidi" w:cstheme="majorBidi"/>
        </w:rPr>
        <w:t xml:space="preserve">                    </w:t>
      </w:r>
      <w:r w:rsidR="00923F3A" w:rsidRPr="00FC1D3F">
        <w:rPr>
          <w:rFonts w:asciiTheme="majorBidi" w:hAnsiTheme="majorBidi" w:cstheme="majorBidi"/>
        </w:rPr>
        <w:t>Figure1</w:t>
      </w:r>
      <w:r w:rsidR="008A111F" w:rsidRPr="00FC1D3F">
        <w:rPr>
          <w:rFonts w:asciiTheme="majorBidi" w:hAnsiTheme="majorBidi" w:cstheme="majorBidi"/>
        </w:rPr>
        <w:t>a</w:t>
      </w:r>
      <w:r w:rsidR="00923F3A" w:rsidRPr="00FC1D3F">
        <w:rPr>
          <w:rFonts w:asciiTheme="majorBidi" w:hAnsiTheme="majorBidi" w:cstheme="majorBidi"/>
        </w:rPr>
        <w:t xml:space="preserve"> - Example of a frame captured by the surveillance camera at pedestrian crossing</w:t>
      </w:r>
    </w:p>
    <w:p w:rsidR="008A111F" w:rsidRDefault="008A111F" w:rsidP="00923F3A">
      <w:pPr>
        <w:spacing w:line="276" w:lineRule="auto"/>
        <w:jc w:val="both"/>
        <w:rPr>
          <w:rFonts w:asciiTheme="majorBidi" w:hAnsiTheme="majorBidi" w:cstheme="majorBidi"/>
          <w:i/>
          <w:w w:val="99"/>
          <w:sz w:val="24"/>
          <w:szCs w:val="24"/>
        </w:rPr>
      </w:pPr>
    </w:p>
    <w:p w:rsidR="005218FF" w:rsidRPr="00526EC1" w:rsidRDefault="008A111F" w:rsidP="00526EC1">
      <w:pPr>
        <w:spacing w:line="276" w:lineRule="auto"/>
        <w:jc w:val="center"/>
        <w:rPr>
          <w:rFonts w:asciiTheme="majorBidi" w:hAnsiTheme="majorBidi" w:cstheme="majorBidi"/>
          <w:i/>
          <w:w w:val="99"/>
          <w:sz w:val="24"/>
          <w:szCs w:val="24"/>
        </w:rPr>
      </w:pPr>
      <w:r>
        <w:rPr>
          <w:rFonts w:asciiTheme="majorBidi" w:hAnsiTheme="majorBidi" w:cstheme="majorBidi"/>
          <w:i/>
          <w:noProof/>
          <w:w w:val="99"/>
          <w:sz w:val="24"/>
          <w:szCs w:val="24"/>
          <w:lang w:val="en-US" w:eastAsia="en-US" w:bidi="ar-SA"/>
        </w:rPr>
        <w:drawing>
          <wp:inline distT="0" distB="0" distL="0" distR="0" wp14:anchorId="3FE8FAC0" wp14:editId="67E87EB3">
            <wp:extent cx="2929042" cy="14859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6596" cy="1494805"/>
                    </a:xfrm>
                    <a:prstGeom prst="rect">
                      <a:avLst/>
                    </a:prstGeom>
                    <a:noFill/>
                    <a:ln>
                      <a:noFill/>
                    </a:ln>
                  </pic:spPr>
                </pic:pic>
              </a:graphicData>
            </a:graphic>
          </wp:inline>
        </w:drawing>
      </w:r>
    </w:p>
    <w:p w:rsidR="005218FF" w:rsidRPr="005218FF" w:rsidRDefault="008A111F" w:rsidP="005218FF">
      <w:pPr>
        <w:jc w:val="center"/>
        <w:rPr>
          <w:rFonts w:asciiTheme="majorBidi" w:hAnsiTheme="majorBidi" w:cstheme="majorBidi"/>
          <w:i/>
          <w:iCs/>
          <w:sz w:val="24"/>
          <w:szCs w:val="24"/>
        </w:rPr>
      </w:pPr>
      <w:r w:rsidRPr="005218FF">
        <w:rPr>
          <w:rFonts w:asciiTheme="majorBidi" w:hAnsiTheme="majorBidi" w:cstheme="majorBidi"/>
          <w:i/>
          <w:iCs/>
          <w:sz w:val="24"/>
          <w:szCs w:val="24"/>
        </w:rPr>
        <w:t>Figure1 b</w:t>
      </w:r>
      <w:r w:rsidRPr="005218FF">
        <w:rPr>
          <w:i/>
          <w:iCs/>
        </w:rPr>
        <w:t xml:space="preserve">  </w:t>
      </w:r>
      <w:r w:rsidRPr="005218FF">
        <w:rPr>
          <w:rFonts w:asciiTheme="majorBidi" w:hAnsiTheme="majorBidi" w:cstheme="majorBidi"/>
          <w:i/>
          <w:iCs/>
          <w:sz w:val="24"/>
          <w:szCs w:val="24"/>
        </w:rPr>
        <w:t>A typical digital SLR CCD measures about 24×16mm and contains about 6×10^6</w:t>
      </w:r>
      <w:r w:rsidR="005218FF" w:rsidRPr="005218FF">
        <w:rPr>
          <w:rFonts w:asciiTheme="majorBidi" w:hAnsiTheme="majorBidi" w:cstheme="majorBidi"/>
          <w:i/>
          <w:iCs/>
          <w:sz w:val="24"/>
          <w:szCs w:val="24"/>
        </w:rPr>
        <w:t xml:space="preserve"> Sampling elements(pixels).</w:t>
      </w:r>
    </w:p>
    <w:p w:rsidR="008A111F" w:rsidRPr="008A111F" w:rsidRDefault="008A111F" w:rsidP="005218FF">
      <w:pPr>
        <w:jc w:val="both"/>
        <w:rPr>
          <w:rFonts w:asciiTheme="majorBidi" w:hAnsiTheme="majorBidi" w:cstheme="majorBidi"/>
          <w:sz w:val="24"/>
          <w:szCs w:val="24"/>
        </w:rPr>
      </w:pPr>
    </w:p>
    <w:p w:rsidR="008A111F" w:rsidRPr="008A111F" w:rsidRDefault="008A111F" w:rsidP="008C786A">
      <w:pPr>
        <w:jc w:val="both"/>
        <w:rPr>
          <w:rFonts w:asciiTheme="majorBidi" w:hAnsiTheme="majorBidi" w:cstheme="majorBidi"/>
          <w:sz w:val="24"/>
          <w:szCs w:val="24"/>
        </w:rPr>
      </w:pPr>
      <w:r w:rsidRPr="008A111F">
        <w:rPr>
          <w:rFonts w:asciiTheme="majorBidi" w:hAnsiTheme="majorBidi" w:cstheme="majorBidi"/>
          <w:sz w:val="24"/>
          <w:szCs w:val="24"/>
        </w:rPr>
        <w:lastRenderedPageBreak/>
        <w:t>•Intensity resolution is about 8bits/pix</w:t>
      </w:r>
      <w:r>
        <w:rPr>
          <w:rFonts w:asciiTheme="majorBidi" w:hAnsiTheme="majorBidi" w:cstheme="majorBidi"/>
          <w:sz w:val="24"/>
          <w:szCs w:val="24"/>
        </w:rPr>
        <w:t xml:space="preserve">el for each </w:t>
      </w:r>
      <w:r w:rsidR="008C786A">
        <w:rPr>
          <w:rFonts w:asciiTheme="majorBidi" w:hAnsiTheme="majorBidi" w:cstheme="majorBidi"/>
          <w:sz w:val="24"/>
          <w:szCs w:val="24"/>
        </w:rPr>
        <w:t>channel</w:t>
      </w:r>
      <w:r>
        <w:rPr>
          <w:rFonts w:asciiTheme="majorBidi" w:hAnsiTheme="majorBidi" w:cstheme="majorBidi"/>
          <w:sz w:val="24"/>
          <w:szCs w:val="24"/>
        </w:rPr>
        <w:t xml:space="preserve"> (RGB</w:t>
      </w:r>
      <w:proofErr w:type="gramStart"/>
      <w:r>
        <w:rPr>
          <w:rFonts w:asciiTheme="majorBidi" w:hAnsiTheme="majorBidi" w:cstheme="majorBidi"/>
          <w:sz w:val="24"/>
          <w:szCs w:val="24"/>
        </w:rPr>
        <w:t>)and</w:t>
      </w:r>
      <w:proofErr w:type="gramEnd"/>
      <w:r>
        <w:rPr>
          <w:rFonts w:asciiTheme="majorBidi" w:hAnsiTheme="majorBidi" w:cstheme="majorBidi"/>
          <w:sz w:val="24"/>
          <w:szCs w:val="24"/>
        </w:rPr>
        <w:t xml:space="preserve">  </w:t>
      </w:r>
      <w:r w:rsidRPr="008A111F">
        <w:rPr>
          <w:rFonts w:asciiTheme="majorBidi" w:hAnsiTheme="majorBidi" w:cstheme="majorBidi"/>
          <w:sz w:val="24"/>
          <w:szCs w:val="24"/>
        </w:rPr>
        <w:t>Most computer vision applications work with monochrome images.</w:t>
      </w:r>
    </w:p>
    <w:p w:rsidR="008A111F" w:rsidRPr="008A111F" w:rsidRDefault="008A111F" w:rsidP="005218FF">
      <w:pPr>
        <w:jc w:val="both"/>
        <w:rPr>
          <w:rFonts w:asciiTheme="majorBidi" w:hAnsiTheme="majorBidi" w:cstheme="majorBidi"/>
          <w:sz w:val="24"/>
          <w:szCs w:val="24"/>
        </w:rPr>
      </w:pPr>
      <w:r w:rsidRPr="008A111F">
        <w:rPr>
          <w:rFonts w:asciiTheme="majorBidi" w:hAnsiTheme="majorBidi" w:cstheme="majorBidi"/>
          <w:sz w:val="24"/>
          <w:szCs w:val="24"/>
        </w:rPr>
        <w:t xml:space="preserve">•Temporal resolution is about 40 </w:t>
      </w:r>
      <w:proofErr w:type="spellStart"/>
      <w:r w:rsidRPr="008A111F">
        <w:rPr>
          <w:rFonts w:asciiTheme="majorBidi" w:hAnsiTheme="majorBidi" w:cstheme="majorBidi"/>
          <w:sz w:val="24"/>
          <w:szCs w:val="24"/>
        </w:rPr>
        <w:t>ms</w:t>
      </w:r>
      <w:proofErr w:type="spellEnd"/>
      <w:r w:rsidRPr="008A111F">
        <w:rPr>
          <w:rFonts w:asciiTheme="majorBidi" w:hAnsiTheme="majorBidi" w:cstheme="majorBidi"/>
          <w:sz w:val="24"/>
          <w:szCs w:val="24"/>
        </w:rPr>
        <w:t xml:space="preserve"> (25 Hz), SNR is about </w:t>
      </w:r>
      <w:proofErr w:type="gramStart"/>
      <w:r w:rsidRPr="008A111F">
        <w:rPr>
          <w:rFonts w:asciiTheme="majorBidi" w:hAnsiTheme="majorBidi" w:cstheme="majorBidi"/>
          <w:sz w:val="24"/>
          <w:szCs w:val="24"/>
        </w:rPr>
        <w:t>50dB(</w:t>
      </w:r>
      <w:proofErr w:type="spellStart"/>
      <w:proofErr w:type="gramEnd"/>
      <w:r w:rsidRPr="008A111F">
        <w:rPr>
          <w:rFonts w:asciiTheme="majorBidi" w:hAnsiTheme="majorBidi" w:cstheme="majorBidi"/>
          <w:sz w:val="24"/>
          <w:szCs w:val="24"/>
        </w:rPr>
        <w:t>Pulnix</w:t>
      </w:r>
      <w:proofErr w:type="spellEnd"/>
      <w:r w:rsidRPr="008A111F">
        <w:rPr>
          <w:rFonts w:asciiTheme="majorBidi" w:hAnsiTheme="majorBidi" w:cstheme="majorBidi"/>
          <w:sz w:val="24"/>
          <w:szCs w:val="24"/>
        </w:rPr>
        <w:t xml:space="preserve"> camera spec.).</w:t>
      </w:r>
    </w:p>
    <w:p w:rsidR="008A111F" w:rsidRPr="008A111F" w:rsidRDefault="008A111F" w:rsidP="005218FF">
      <w:pPr>
        <w:jc w:val="both"/>
        <w:rPr>
          <w:rFonts w:asciiTheme="majorBidi" w:hAnsiTheme="majorBidi" w:cstheme="majorBidi"/>
          <w:sz w:val="24"/>
          <w:szCs w:val="24"/>
        </w:rPr>
      </w:pPr>
      <w:r w:rsidRPr="008A111F">
        <w:rPr>
          <w:rFonts w:asciiTheme="majorBidi" w:hAnsiTheme="majorBidi" w:cstheme="majorBidi"/>
          <w:sz w:val="24"/>
          <w:szCs w:val="24"/>
        </w:rPr>
        <w:t>•One camera gives a raw data rate o</w:t>
      </w:r>
      <w:r w:rsidR="008C786A">
        <w:rPr>
          <w:rFonts w:asciiTheme="majorBidi" w:hAnsiTheme="majorBidi" w:cstheme="majorBidi"/>
          <w:sz w:val="24"/>
          <w:szCs w:val="24"/>
        </w:rPr>
        <w:t>f about 450MBytes/s (</w:t>
      </w:r>
      <w:proofErr w:type="spellStart"/>
      <w:r w:rsidR="008C786A">
        <w:rPr>
          <w:rFonts w:asciiTheme="majorBidi" w:hAnsiTheme="majorBidi" w:cstheme="majorBidi"/>
          <w:sz w:val="24"/>
          <w:szCs w:val="24"/>
        </w:rPr>
        <w:t>color</w:t>
      </w:r>
      <w:proofErr w:type="spellEnd"/>
      <w:r w:rsidR="008C786A">
        <w:rPr>
          <w:rFonts w:asciiTheme="majorBidi" w:hAnsiTheme="majorBidi" w:cstheme="majorBidi"/>
          <w:sz w:val="24"/>
          <w:szCs w:val="24"/>
        </w:rPr>
        <w:t>)</w:t>
      </w:r>
    </w:p>
    <w:p w:rsidR="009F67D9" w:rsidRPr="008D10D7" w:rsidRDefault="008A111F" w:rsidP="005218FF">
      <w:pPr>
        <w:jc w:val="both"/>
        <w:rPr>
          <w:rFonts w:asciiTheme="majorBidi" w:hAnsiTheme="majorBidi" w:cstheme="majorBidi"/>
          <w:sz w:val="24"/>
          <w:szCs w:val="24"/>
        </w:rPr>
      </w:pPr>
      <w:r w:rsidRPr="008A111F">
        <w:rPr>
          <w:rFonts w:asciiTheme="majorBidi" w:hAnsiTheme="majorBidi" w:cstheme="majorBidi"/>
          <w:sz w:val="24"/>
          <w:szCs w:val="24"/>
        </w:rPr>
        <w:t>150MBytes/s (mono)</w:t>
      </w:r>
    </w:p>
    <w:p w:rsidR="0064605C" w:rsidRPr="0064605C" w:rsidRDefault="009F67D9" w:rsidP="0064605C">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The presented work is concerned with the task of pedestrian crossings surveillance (Figure 1</w:t>
      </w:r>
      <w:r w:rsidR="008A111F">
        <w:rPr>
          <w:rFonts w:asciiTheme="majorBidi" w:hAnsiTheme="majorBidi" w:cstheme="majorBidi"/>
          <w:sz w:val="24"/>
          <w:szCs w:val="24"/>
        </w:rPr>
        <w:t>a.b</w:t>
      </w:r>
      <w:r w:rsidRPr="00DB31A2">
        <w:rPr>
          <w:rFonts w:asciiTheme="majorBidi" w:hAnsiTheme="majorBidi" w:cstheme="majorBidi"/>
          <w:sz w:val="24"/>
          <w:szCs w:val="24"/>
        </w:rPr>
        <w:t>) to control compliance of the traffic rules (TR) at them. The purpose of the work is to develop</w:t>
      </w:r>
      <w:r w:rsidRPr="00DB31A2">
        <w:rPr>
          <w:rFonts w:asciiTheme="majorBidi" w:hAnsiTheme="majorBidi" w:cstheme="majorBidi"/>
          <w:i/>
          <w:sz w:val="24"/>
          <w:szCs w:val="24"/>
        </w:rPr>
        <w:t xml:space="preserve"> </w:t>
      </w:r>
      <w:r w:rsidRPr="00DB31A2">
        <w:rPr>
          <w:rFonts w:asciiTheme="majorBidi" w:hAnsiTheme="majorBidi" w:cstheme="majorBidi"/>
          <w:sz w:val="24"/>
          <w:szCs w:val="24"/>
        </w:rPr>
        <w:t>task adapted algorithms for detection and tracking of road users. The main difficulties in the development of such systems are high requirements to operation speed and stability of algorithms in continuous shooting. The tasks assigned to video surveillance systems are not new [2</w:t>
      </w:r>
      <w:proofErr w:type="gramStart"/>
      <w:r w:rsidR="008D10D7">
        <w:rPr>
          <w:rFonts w:asciiTheme="majorBidi" w:hAnsiTheme="majorBidi" w:cstheme="majorBidi"/>
          <w:sz w:val="24"/>
          <w:szCs w:val="24"/>
        </w:rPr>
        <w:t>,3</w:t>
      </w:r>
      <w:proofErr w:type="gramEnd"/>
      <w:r w:rsidRPr="00DB31A2">
        <w:rPr>
          <w:rFonts w:asciiTheme="majorBidi" w:hAnsiTheme="majorBidi" w:cstheme="majorBidi"/>
          <w:sz w:val="24"/>
          <w:szCs w:val="24"/>
        </w:rPr>
        <w:t>]. At the moment, there are dozens of objects detection, recognition and tracking algorithms. However, in practice even advanced algorithms of computer vision do not give consistently good results in real objects surveillance [</w:t>
      </w:r>
      <w:r w:rsidR="008D10D7">
        <w:rPr>
          <w:rFonts w:asciiTheme="majorBidi" w:hAnsiTheme="majorBidi" w:cstheme="majorBidi"/>
          <w:sz w:val="24"/>
          <w:szCs w:val="24"/>
        </w:rPr>
        <w:t>4</w:t>
      </w:r>
      <w:proofErr w:type="gramStart"/>
      <w:r w:rsidR="008D10D7">
        <w:rPr>
          <w:rFonts w:asciiTheme="majorBidi" w:hAnsiTheme="majorBidi" w:cstheme="majorBidi"/>
          <w:sz w:val="24"/>
          <w:szCs w:val="24"/>
        </w:rPr>
        <w:t>,5</w:t>
      </w:r>
      <w:proofErr w:type="gramEnd"/>
      <w:r w:rsidRPr="00DB31A2">
        <w:rPr>
          <w:rFonts w:asciiTheme="majorBidi" w:hAnsiTheme="majorBidi" w:cstheme="majorBidi"/>
          <w:sz w:val="24"/>
          <w:szCs w:val="24"/>
        </w:rPr>
        <w:t xml:space="preserve">]. Such cases, at least, require algorithms to be adjusted for specific shooting conditions (camera calibration for 3D layout of the scene, setting a specific background, illumination, hardware properties). Thus, you </w:t>
      </w:r>
      <w:r w:rsidR="008A111F" w:rsidRPr="00DB31A2">
        <w:rPr>
          <w:rFonts w:asciiTheme="majorBidi" w:hAnsiTheme="majorBidi" w:cstheme="majorBidi"/>
          <w:sz w:val="24"/>
          <w:szCs w:val="24"/>
        </w:rPr>
        <w:t>cannot</w:t>
      </w:r>
      <w:r w:rsidRPr="00DB31A2">
        <w:rPr>
          <w:rFonts w:asciiTheme="majorBidi" w:hAnsiTheme="majorBidi" w:cstheme="majorBidi"/>
          <w:sz w:val="24"/>
          <w:szCs w:val="24"/>
        </w:rPr>
        <w:t xml:space="preserve"> just use any computer vision </w:t>
      </w:r>
      <w:r w:rsidR="00CB4069" w:rsidRPr="00DB31A2">
        <w:rPr>
          <w:rFonts w:asciiTheme="majorBidi" w:hAnsiTheme="majorBidi" w:cstheme="majorBidi"/>
          <w:sz w:val="24"/>
          <w:szCs w:val="24"/>
        </w:rPr>
        <w:t>algorithms;</w:t>
      </w:r>
      <w:r w:rsidRPr="00DB31A2">
        <w:rPr>
          <w:rFonts w:asciiTheme="majorBidi" w:hAnsiTheme="majorBidi" w:cstheme="majorBidi"/>
          <w:sz w:val="24"/>
          <w:szCs w:val="24"/>
        </w:rPr>
        <w:t xml:space="preserve"> you must take into account peculiarities of the problem and combine existing approaches to solve it. This paper presents an analysis of peculiarities of the video surveillance task for pedestrian crossings, and proposes a pedestrian detection system optimized for this </w:t>
      </w:r>
      <w:r w:rsidR="005218FF">
        <w:rPr>
          <w:rFonts w:asciiTheme="majorBidi" w:hAnsiTheme="majorBidi" w:cstheme="majorBidi"/>
          <w:sz w:val="24"/>
          <w:szCs w:val="24"/>
        </w:rPr>
        <w:t>work</w:t>
      </w:r>
      <w:r w:rsidRPr="00DB31A2">
        <w:rPr>
          <w:rFonts w:asciiTheme="majorBidi" w:hAnsiTheme="majorBidi" w:cstheme="majorBidi"/>
          <w:sz w:val="24"/>
          <w:szCs w:val="24"/>
        </w:rPr>
        <w:t>.</w:t>
      </w:r>
    </w:p>
    <w:p w:rsidR="003B6C9E" w:rsidRPr="00DB31A2" w:rsidRDefault="003B6C9E" w:rsidP="005218FF">
      <w:pPr>
        <w:spacing w:line="276" w:lineRule="auto"/>
        <w:jc w:val="both"/>
        <w:rPr>
          <w:rFonts w:asciiTheme="majorBidi" w:eastAsia="Arial" w:hAnsiTheme="majorBidi" w:cstheme="majorBidi"/>
          <w:b/>
          <w:sz w:val="24"/>
          <w:szCs w:val="24"/>
        </w:rPr>
      </w:pPr>
      <w:r w:rsidRPr="00DB31A2">
        <w:rPr>
          <w:rFonts w:asciiTheme="majorBidi" w:hAnsiTheme="majorBidi" w:cstheme="majorBidi"/>
          <w:b/>
          <w:sz w:val="24"/>
          <w:szCs w:val="24"/>
        </w:rPr>
        <w:t>DESCRIPTION OF WORK</w:t>
      </w:r>
    </w:p>
    <w:p w:rsidR="009F67D9" w:rsidRPr="00DB31A2"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 xml:space="preserve">Detection and tracking of objects of a particular class are associated with a number of difficulties, such as interclass variability of objects of interest, objects occlusions, noise, etc. When performing the surveillance task for pedestrian crossings we should be </w:t>
      </w:r>
      <w:r w:rsidRPr="00DB31A2">
        <w:rPr>
          <w:rFonts w:asciiTheme="majorBidi" w:hAnsiTheme="majorBidi" w:cstheme="majorBidi"/>
          <w:sz w:val="24"/>
          <w:szCs w:val="24"/>
        </w:rPr>
        <w:lastRenderedPageBreak/>
        <w:t>mindful of the fact that certain difficulties occur to a lesser extent due to the following features:</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C67E34" w:rsidRPr="00DB31A2">
        <w:rPr>
          <w:rFonts w:asciiTheme="majorBidi" w:hAnsiTheme="majorBidi" w:cstheme="majorBidi"/>
          <w:sz w:val="24"/>
          <w:szCs w:val="24"/>
        </w:rPr>
        <w:t>Stability</w:t>
      </w:r>
      <w:r w:rsidRPr="00DB31A2">
        <w:rPr>
          <w:rFonts w:asciiTheme="majorBidi" w:hAnsiTheme="majorBidi" w:cstheme="majorBidi"/>
          <w:sz w:val="24"/>
          <w:szCs w:val="24"/>
        </w:rPr>
        <w:t xml:space="preserve"> of </w:t>
      </w:r>
      <w:proofErr w:type="gramStart"/>
      <w:r w:rsidRPr="00DB31A2">
        <w:rPr>
          <w:rFonts w:asciiTheme="majorBidi" w:hAnsiTheme="majorBidi" w:cstheme="majorBidi"/>
          <w:sz w:val="24"/>
          <w:szCs w:val="24"/>
        </w:rPr>
        <w:t>pedestrians</w:t>
      </w:r>
      <w:proofErr w:type="gramEnd"/>
      <w:r w:rsidRPr="00DB31A2">
        <w:rPr>
          <w:rFonts w:asciiTheme="majorBidi" w:hAnsiTheme="majorBidi" w:cstheme="majorBidi"/>
          <w:sz w:val="24"/>
          <w:szCs w:val="24"/>
        </w:rPr>
        <w:t xml:space="preserve"> position: pedestrians cross the roadway in vertical position;</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C67E34" w:rsidRPr="00DB31A2">
        <w:rPr>
          <w:rFonts w:asciiTheme="majorBidi" w:hAnsiTheme="majorBidi" w:cstheme="majorBidi"/>
          <w:sz w:val="24"/>
          <w:szCs w:val="24"/>
        </w:rPr>
        <w:t>Size</w:t>
      </w:r>
      <w:r w:rsidRPr="00DB31A2">
        <w:rPr>
          <w:rFonts w:asciiTheme="majorBidi" w:hAnsiTheme="majorBidi" w:cstheme="majorBidi"/>
          <w:sz w:val="24"/>
          <w:szCs w:val="24"/>
        </w:rPr>
        <w:t xml:space="preserve"> of the objects of interest varies within a small range;</w:t>
      </w:r>
    </w:p>
    <w:p w:rsidR="003835DE" w:rsidRDefault="009F67D9" w:rsidP="003835DE">
      <w:pPr>
        <w:tabs>
          <w:tab w:val="left" w:pos="450"/>
        </w:tabs>
        <w:spacing w:line="276" w:lineRule="auto"/>
        <w:ind w:left="180" w:hanging="180"/>
        <w:jc w:val="both"/>
        <w:rPr>
          <w:rFonts w:asciiTheme="majorBidi" w:hAnsiTheme="majorBidi" w:cstheme="majorBidi"/>
          <w:sz w:val="24"/>
          <w:szCs w:val="24"/>
        </w:rPr>
      </w:pPr>
      <w:r w:rsidRPr="00DB31A2">
        <w:rPr>
          <w:rFonts w:asciiTheme="majorBidi" w:hAnsiTheme="majorBidi" w:cstheme="majorBidi"/>
          <w:sz w:val="24"/>
          <w:szCs w:val="24"/>
        </w:rPr>
        <w:t xml:space="preserve">• </w:t>
      </w:r>
      <w:r w:rsidR="00C67E34" w:rsidRPr="00DB31A2">
        <w:rPr>
          <w:rFonts w:asciiTheme="majorBidi" w:hAnsiTheme="majorBidi" w:cstheme="majorBidi"/>
          <w:sz w:val="24"/>
          <w:szCs w:val="24"/>
        </w:rPr>
        <w:t>Pedestrians</w:t>
      </w:r>
      <w:r w:rsidRPr="00DB31A2">
        <w:rPr>
          <w:rFonts w:asciiTheme="majorBidi" w:hAnsiTheme="majorBidi" w:cstheme="majorBidi"/>
          <w:sz w:val="24"/>
          <w:szCs w:val="24"/>
        </w:rPr>
        <w:t xml:space="preserve"> and vehicles do not lean when moving </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C67E34" w:rsidRPr="00DB31A2">
        <w:rPr>
          <w:rFonts w:asciiTheme="majorBidi" w:hAnsiTheme="majorBidi" w:cstheme="majorBidi"/>
          <w:sz w:val="24"/>
          <w:szCs w:val="24"/>
        </w:rPr>
        <w:t>Relatively</w:t>
      </w:r>
      <w:r w:rsidRPr="00DB31A2">
        <w:rPr>
          <w:rFonts w:asciiTheme="majorBidi" w:hAnsiTheme="majorBidi" w:cstheme="majorBidi"/>
          <w:sz w:val="24"/>
          <w:szCs w:val="24"/>
        </w:rPr>
        <w:t xml:space="preserve"> low velocity of the objects;</w:t>
      </w:r>
    </w:p>
    <w:p w:rsidR="009F67D9" w:rsidRPr="00DB31A2" w:rsidRDefault="00C67E34" w:rsidP="003835DE">
      <w:pPr>
        <w:tabs>
          <w:tab w:val="left" w:pos="450"/>
        </w:tabs>
        <w:spacing w:line="276" w:lineRule="auto"/>
        <w:ind w:left="180" w:hanging="180"/>
        <w:jc w:val="both"/>
        <w:rPr>
          <w:rFonts w:asciiTheme="majorBidi" w:eastAsia="Arial" w:hAnsiTheme="majorBidi" w:cstheme="majorBidi"/>
          <w:sz w:val="24"/>
          <w:szCs w:val="24"/>
        </w:rPr>
      </w:pPr>
      <w:r>
        <w:rPr>
          <w:rFonts w:asciiTheme="majorBidi" w:hAnsiTheme="majorBidi" w:cstheme="majorBidi"/>
          <w:sz w:val="24"/>
          <w:szCs w:val="24"/>
        </w:rPr>
        <w:t>• N</w:t>
      </w:r>
      <w:r w:rsidR="009F67D9" w:rsidRPr="00DB31A2">
        <w:rPr>
          <w:rFonts w:asciiTheme="majorBidi" w:hAnsiTheme="majorBidi" w:cstheme="majorBidi"/>
          <w:sz w:val="24"/>
          <w:szCs w:val="24"/>
        </w:rPr>
        <w:t>ew objects appear in certain places of the frame;</w:t>
      </w:r>
    </w:p>
    <w:p w:rsidR="009F67D9" w:rsidRPr="00DB31A2" w:rsidRDefault="009F67D9" w:rsidP="005218FF">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C67E34" w:rsidRPr="00DB31A2">
        <w:rPr>
          <w:rFonts w:asciiTheme="majorBidi" w:hAnsiTheme="majorBidi" w:cstheme="majorBidi"/>
          <w:sz w:val="24"/>
          <w:szCs w:val="24"/>
        </w:rPr>
        <w:t>Trajectory</w:t>
      </w:r>
      <w:r w:rsidRPr="00DB31A2">
        <w:rPr>
          <w:rFonts w:asciiTheme="majorBidi" w:hAnsiTheme="majorBidi" w:cstheme="majorBidi"/>
          <w:sz w:val="24"/>
          <w:szCs w:val="24"/>
        </w:rPr>
        <w:t xml:space="preserve"> of pedestrians and vehicles motion fall un</w:t>
      </w:r>
      <w:r w:rsidR="005218FF">
        <w:rPr>
          <w:rFonts w:asciiTheme="majorBidi" w:hAnsiTheme="majorBidi" w:cstheme="majorBidi"/>
          <w:sz w:val="24"/>
          <w:szCs w:val="24"/>
        </w:rPr>
        <w:t xml:space="preserve">der a number of simple patterns and </w:t>
      </w:r>
      <w:r w:rsidR="005218FF" w:rsidRPr="005218FF">
        <w:rPr>
          <w:rFonts w:asciiTheme="majorBidi" w:hAnsiTheme="majorBidi" w:cstheme="majorBidi"/>
          <w:sz w:val="24"/>
          <w:szCs w:val="24"/>
        </w:rPr>
        <w:t>Stationary</w:t>
      </w:r>
      <w:r w:rsidR="005218FF">
        <w:rPr>
          <w:rFonts w:asciiTheme="majorBidi" w:hAnsiTheme="majorBidi" w:cstheme="majorBidi"/>
          <w:sz w:val="24"/>
          <w:szCs w:val="24"/>
        </w:rPr>
        <w:t xml:space="preserve"> camera</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5218FF" w:rsidRPr="00DB31A2">
        <w:rPr>
          <w:rFonts w:asciiTheme="majorBidi" w:hAnsiTheme="majorBidi" w:cstheme="majorBidi"/>
          <w:sz w:val="24"/>
          <w:szCs w:val="24"/>
        </w:rPr>
        <w:t>Stable</w:t>
      </w:r>
      <w:r w:rsidRPr="00DB31A2">
        <w:rPr>
          <w:rFonts w:asciiTheme="majorBidi" w:hAnsiTheme="majorBidi" w:cstheme="majorBidi"/>
          <w:sz w:val="24"/>
          <w:szCs w:val="24"/>
        </w:rPr>
        <w:t xml:space="preserve"> background excluding changes in weather conditions and time of day.</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In addition, to control the traffic rules compliance at pedestrian crossings we do not need to know the exact number of pedestrians at the crossing and separate them from each other. What is important is the me</w:t>
      </w:r>
      <w:r w:rsidR="003835DE">
        <w:rPr>
          <w:rFonts w:asciiTheme="majorBidi" w:hAnsiTheme="majorBidi" w:cstheme="majorBidi"/>
          <w:sz w:val="24"/>
          <w:szCs w:val="24"/>
        </w:rPr>
        <w:t xml:space="preserve">re fact of </w:t>
      </w:r>
      <w:r w:rsidR="005218FF">
        <w:rPr>
          <w:rFonts w:asciiTheme="majorBidi" w:hAnsiTheme="majorBidi" w:cstheme="majorBidi"/>
          <w:sz w:val="24"/>
          <w:szCs w:val="24"/>
        </w:rPr>
        <w:t>pedestrian’s</w:t>
      </w:r>
      <w:r w:rsidR="003835DE">
        <w:rPr>
          <w:rFonts w:asciiTheme="majorBidi" w:hAnsiTheme="majorBidi" w:cstheme="majorBidi"/>
          <w:sz w:val="24"/>
          <w:szCs w:val="24"/>
        </w:rPr>
        <w:t xml:space="preserve"> presence </w:t>
      </w:r>
      <w:r w:rsidR="005218FF" w:rsidRPr="00DB31A2">
        <w:rPr>
          <w:rFonts w:asciiTheme="majorBidi" w:hAnsiTheme="majorBidi" w:cstheme="majorBidi"/>
          <w:sz w:val="24"/>
          <w:szCs w:val="24"/>
        </w:rPr>
        <w:t>the</w:t>
      </w:r>
      <w:r w:rsidR="003835DE" w:rsidRPr="00DB31A2">
        <w:rPr>
          <w:rFonts w:asciiTheme="majorBidi" w:hAnsiTheme="majorBidi" w:cstheme="majorBidi"/>
          <w:sz w:val="24"/>
          <w:szCs w:val="24"/>
        </w:rPr>
        <w:t xml:space="preserve"> task complexity lies in the following problems solving</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3835DE" w:rsidRPr="00DB31A2">
        <w:rPr>
          <w:rFonts w:asciiTheme="majorBidi" w:hAnsiTheme="majorBidi" w:cstheme="majorBidi"/>
          <w:sz w:val="24"/>
          <w:szCs w:val="24"/>
        </w:rPr>
        <w:t>Frequent</w:t>
      </w:r>
      <w:r w:rsidRPr="00DB31A2">
        <w:rPr>
          <w:rFonts w:asciiTheme="majorBidi" w:hAnsiTheme="majorBidi" w:cstheme="majorBidi"/>
          <w:sz w:val="24"/>
          <w:szCs w:val="24"/>
        </w:rPr>
        <w:t xml:space="preserve"> occlusion of objects;</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3835DE" w:rsidRPr="00DB31A2">
        <w:rPr>
          <w:rFonts w:asciiTheme="majorBidi" w:hAnsiTheme="majorBidi" w:cstheme="majorBidi"/>
          <w:sz w:val="24"/>
          <w:szCs w:val="24"/>
        </w:rPr>
        <w:t>Camera</w:t>
      </w:r>
      <w:r w:rsidRPr="00DB31A2">
        <w:rPr>
          <w:rFonts w:asciiTheme="majorBidi" w:hAnsiTheme="majorBidi" w:cstheme="majorBidi"/>
          <w:sz w:val="24"/>
          <w:szCs w:val="24"/>
        </w:rPr>
        <w:t xml:space="preserve"> noise and changes caused by weather conditions;</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3835DE" w:rsidRPr="00DB31A2">
        <w:rPr>
          <w:rFonts w:asciiTheme="majorBidi" w:hAnsiTheme="majorBidi" w:cstheme="majorBidi"/>
          <w:sz w:val="24"/>
          <w:szCs w:val="24"/>
        </w:rPr>
        <w:t>Complicated</w:t>
      </w:r>
      <w:r w:rsidRPr="00DB31A2">
        <w:rPr>
          <w:rFonts w:asciiTheme="majorBidi" w:hAnsiTheme="majorBidi" w:cstheme="majorBidi"/>
          <w:sz w:val="24"/>
          <w:szCs w:val="24"/>
        </w:rPr>
        <w:t xml:space="preserve"> background;</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3835DE" w:rsidRPr="00DB31A2">
        <w:rPr>
          <w:rFonts w:asciiTheme="majorBidi" w:hAnsiTheme="majorBidi" w:cstheme="majorBidi"/>
          <w:sz w:val="24"/>
          <w:szCs w:val="24"/>
        </w:rPr>
        <w:t>Possible</w:t>
      </w:r>
      <w:r w:rsidRPr="00DB31A2">
        <w:rPr>
          <w:rFonts w:asciiTheme="majorBidi" w:hAnsiTheme="majorBidi" w:cstheme="majorBidi"/>
          <w:sz w:val="24"/>
          <w:szCs w:val="24"/>
        </w:rPr>
        <w:t xml:space="preserve"> unevenness of illumination (if, for example, one part of the crossing is in shadow while the other is well lit). </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Practical implementation imposes a number of requirements:</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3835DE" w:rsidRPr="00DB31A2">
        <w:rPr>
          <w:rFonts w:asciiTheme="majorBidi" w:hAnsiTheme="majorBidi" w:cstheme="majorBidi"/>
          <w:sz w:val="24"/>
          <w:szCs w:val="24"/>
        </w:rPr>
        <w:t>Operation</w:t>
      </w:r>
      <w:r w:rsidRPr="00DB31A2">
        <w:rPr>
          <w:rFonts w:asciiTheme="majorBidi" w:hAnsiTheme="majorBidi" w:cstheme="majorBidi"/>
          <w:sz w:val="24"/>
          <w:szCs w:val="24"/>
        </w:rPr>
        <w:t xml:space="preserve"> in real time mode;</w:t>
      </w:r>
    </w:p>
    <w:p w:rsidR="009F67D9" w:rsidRPr="00DB31A2" w:rsidRDefault="009F67D9" w:rsidP="003835DE">
      <w:pPr>
        <w:tabs>
          <w:tab w:val="left" w:pos="450"/>
        </w:tabs>
        <w:spacing w:line="276" w:lineRule="auto"/>
        <w:ind w:left="180"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3835DE" w:rsidRPr="00DB31A2">
        <w:rPr>
          <w:rFonts w:asciiTheme="majorBidi" w:hAnsiTheme="majorBidi" w:cstheme="majorBidi"/>
          <w:sz w:val="24"/>
          <w:szCs w:val="24"/>
        </w:rPr>
        <w:t>Minimum</w:t>
      </w:r>
      <w:r w:rsidRPr="00DB31A2">
        <w:rPr>
          <w:rFonts w:asciiTheme="majorBidi" w:hAnsiTheme="majorBidi" w:cstheme="majorBidi"/>
          <w:sz w:val="24"/>
          <w:szCs w:val="24"/>
        </w:rPr>
        <w:t xml:space="preserve"> of settings at each new point of surveillance;</w:t>
      </w:r>
    </w:p>
    <w:p w:rsidR="009F67D9" w:rsidRPr="00DB31A2" w:rsidRDefault="009F67D9" w:rsidP="003835DE">
      <w:pPr>
        <w:tabs>
          <w:tab w:val="left" w:pos="450"/>
        </w:tabs>
        <w:spacing w:line="276" w:lineRule="auto"/>
        <w:ind w:left="180" w:right="102" w:hanging="18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t>
      </w:r>
      <w:r w:rsidR="005218FF" w:rsidRPr="00DB31A2">
        <w:rPr>
          <w:rFonts w:asciiTheme="majorBidi" w:hAnsiTheme="majorBidi" w:cstheme="majorBidi"/>
          <w:sz w:val="24"/>
          <w:szCs w:val="24"/>
        </w:rPr>
        <w:t>A</w:t>
      </w:r>
      <w:r w:rsidRPr="00DB31A2">
        <w:rPr>
          <w:rFonts w:asciiTheme="majorBidi" w:hAnsiTheme="majorBidi" w:cstheme="majorBidi"/>
          <w:sz w:val="24"/>
          <w:szCs w:val="24"/>
        </w:rPr>
        <w:t xml:space="preserve"> small number of false positives and missed violations.</w:t>
      </w:r>
    </w:p>
    <w:p w:rsidR="009F67D9" w:rsidRPr="00DB31A2" w:rsidRDefault="009F67D9" w:rsidP="008D10D7">
      <w:pPr>
        <w:spacing w:line="276" w:lineRule="auto"/>
        <w:ind w:right="102"/>
        <w:jc w:val="both"/>
        <w:rPr>
          <w:rFonts w:asciiTheme="majorBidi" w:eastAsia="Arial" w:hAnsiTheme="majorBidi" w:cstheme="majorBidi"/>
          <w:sz w:val="24"/>
          <w:szCs w:val="24"/>
        </w:rPr>
      </w:pPr>
      <w:r w:rsidRPr="00DB31A2">
        <w:rPr>
          <w:rFonts w:asciiTheme="majorBidi" w:hAnsiTheme="majorBidi" w:cstheme="majorBidi"/>
          <w:sz w:val="24"/>
          <w:szCs w:val="24"/>
        </w:rPr>
        <w:t>Let us consider the typical aspects that define the work of the system of detection and tracking of objects of interest (targets</w:t>
      </w:r>
      <w:r w:rsidR="008D10D7">
        <w:rPr>
          <w:rFonts w:asciiTheme="majorBidi" w:hAnsiTheme="majorBidi" w:cstheme="majorBidi"/>
          <w:sz w:val="24"/>
          <w:szCs w:val="24"/>
        </w:rPr>
        <w:t xml:space="preserve"> 1</w:t>
      </w:r>
      <w:r w:rsidRPr="00DB31A2">
        <w:rPr>
          <w:rFonts w:asciiTheme="majorBidi" w:hAnsiTheme="majorBidi" w:cstheme="majorBidi"/>
          <w:sz w:val="24"/>
          <w:szCs w:val="24"/>
        </w:rPr>
        <w:t>):</w:t>
      </w:r>
    </w:p>
    <w:p w:rsidR="009F67D9" w:rsidRPr="00DB31A2" w:rsidRDefault="009F67D9" w:rsidP="008D10D7">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lastRenderedPageBreak/>
        <w:t>a) A detector that detects objects of interest based on particular points, gradients, structu</w:t>
      </w:r>
      <w:r w:rsidR="008D10D7">
        <w:rPr>
          <w:rFonts w:asciiTheme="majorBidi" w:hAnsiTheme="majorBidi" w:cstheme="majorBidi"/>
          <w:sz w:val="24"/>
          <w:szCs w:val="24"/>
        </w:rPr>
        <w:t>ral models and other approaches.</w:t>
      </w:r>
    </w:p>
    <w:p w:rsidR="009F67D9" w:rsidRPr="00DB31A2" w:rsidRDefault="009F67D9" w:rsidP="008D10D7">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b) Signs of the tracking object colour, shape, singular points, gradients and others</w:t>
      </w:r>
      <w:r w:rsidR="008D10D7">
        <w:rPr>
          <w:rFonts w:asciiTheme="majorBidi" w:hAnsiTheme="majorBidi" w:cstheme="majorBidi"/>
          <w:sz w:val="24"/>
          <w:szCs w:val="24"/>
        </w:rPr>
        <w:t>.</w:t>
      </w:r>
    </w:p>
    <w:p w:rsidR="009F67D9" w:rsidRPr="00DB31A2"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c) A model of representation of the object attributes (pattern, histogram, point/rectangle/ellipse/ "s</w:t>
      </w:r>
      <w:r w:rsidR="00C67E34">
        <w:rPr>
          <w:rFonts w:asciiTheme="majorBidi" w:hAnsiTheme="majorBidi" w:cstheme="majorBidi"/>
          <w:sz w:val="24"/>
          <w:szCs w:val="24"/>
        </w:rPr>
        <w:t>keleton" / deformable model</w:t>
      </w:r>
      <w:r w:rsidRPr="00DB31A2">
        <w:rPr>
          <w:rFonts w:asciiTheme="majorBidi" w:hAnsiTheme="majorBidi" w:cstheme="majorBidi"/>
          <w:sz w:val="24"/>
          <w:szCs w:val="24"/>
        </w:rPr>
        <w:t>);</w:t>
      </w:r>
    </w:p>
    <w:p w:rsidR="009F67D9" w:rsidRPr="00DB31A2"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d) A mechanism of target localization in subsequent frames (neighbourhood scanning, Kalman filter, particle fi</w:t>
      </w:r>
      <w:r w:rsidR="00C67E34">
        <w:rPr>
          <w:rFonts w:asciiTheme="majorBidi" w:hAnsiTheme="majorBidi" w:cstheme="majorBidi"/>
          <w:sz w:val="24"/>
          <w:szCs w:val="24"/>
        </w:rPr>
        <w:t>lter, nuclear localization,</w:t>
      </w:r>
    </w:p>
    <w:p w:rsidR="009F67D9" w:rsidRPr="00DB31A2"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d) A match algorithm of different objects traces in different frames (method of nearest n</w:t>
      </w:r>
      <w:r w:rsidR="00C67E34">
        <w:rPr>
          <w:rFonts w:asciiTheme="majorBidi" w:hAnsiTheme="majorBidi" w:cstheme="majorBidi"/>
          <w:sz w:val="24"/>
          <w:szCs w:val="24"/>
        </w:rPr>
        <w:t>eighbour, minimum matching,</w:t>
      </w:r>
      <w:r w:rsidRPr="00DB31A2">
        <w:rPr>
          <w:rFonts w:asciiTheme="majorBidi" w:hAnsiTheme="majorBidi" w:cstheme="majorBidi"/>
          <w:sz w:val="24"/>
          <w:szCs w:val="24"/>
        </w:rPr>
        <w:t xml:space="preserve"> two- and multi-frame algorithms);</w:t>
      </w:r>
    </w:p>
    <w:p w:rsidR="009F67D9" w:rsidRPr="00DB31A2"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e) A control unit that maintains a list of tracked objects and recognizes the behaviour of objects in their trajectories.</w:t>
      </w:r>
    </w:p>
    <w:p w:rsidR="009F67D9"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 xml:space="preserve">This article provides a detailed description of learning and work </w:t>
      </w:r>
      <w:r w:rsidR="003835DE" w:rsidRPr="00DB31A2">
        <w:rPr>
          <w:rFonts w:asciiTheme="majorBidi" w:hAnsiTheme="majorBidi" w:cstheme="majorBidi"/>
          <w:sz w:val="24"/>
          <w:szCs w:val="24"/>
        </w:rPr>
        <w:t>of the</w:t>
      </w:r>
      <w:r w:rsidRPr="00DB31A2">
        <w:rPr>
          <w:rFonts w:asciiTheme="majorBidi" w:hAnsiTheme="majorBidi" w:cstheme="majorBidi"/>
          <w:sz w:val="24"/>
          <w:szCs w:val="24"/>
        </w:rPr>
        <w:t xml:space="preserve"> targets detector and, also the activity detector which reduces the load on the computationally complex detector of objects. If we add a tracker to the system the activity detector becomes a link between the tracker and the detector revealing new objects for tracking and restoring tracking of objects lost by the tracker (Figure 2).</w:t>
      </w:r>
    </w:p>
    <w:p w:rsidR="00C46EB6" w:rsidRDefault="00C46EB6" w:rsidP="005218FF">
      <w:pPr>
        <w:spacing w:line="276" w:lineRule="auto"/>
        <w:jc w:val="both"/>
        <w:rPr>
          <w:rFonts w:asciiTheme="majorBidi" w:eastAsia="Arial" w:hAnsiTheme="majorBidi" w:cstheme="majorBidi"/>
          <w:noProof/>
          <w:sz w:val="24"/>
          <w:szCs w:val="24"/>
          <w:lang w:val="en-US" w:eastAsia="en-US" w:bidi="ar-SA"/>
        </w:rPr>
      </w:pPr>
    </w:p>
    <w:p w:rsidR="003259DB" w:rsidRPr="00DB31A2" w:rsidRDefault="003259DB" w:rsidP="005218FF">
      <w:pPr>
        <w:spacing w:line="276" w:lineRule="auto"/>
        <w:jc w:val="both"/>
        <w:rPr>
          <w:rFonts w:asciiTheme="majorBidi" w:eastAsia="Arial" w:hAnsiTheme="majorBidi" w:cstheme="majorBidi"/>
          <w:sz w:val="24"/>
          <w:szCs w:val="24"/>
        </w:rPr>
      </w:pPr>
      <w:r>
        <w:rPr>
          <w:rFonts w:asciiTheme="majorBidi" w:eastAsia="Arial" w:hAnsiTheme="majorBidi" w:cstheme="majorBidi"/>
          <w:noProof/>
          <w:sz w:val="24"/>
          <w:szCs w:val="24"/>
          <w:lang w:val="en-US" w:eastAsia="en-US" w:bidi="ar-SA"/>
        </w:rPr>
        <w:drawing>
          <wp:inline distT="0" distB="0" distL="0" distR="0" wp14:anchorId="6FC44CB1" wp14:editId="58BF0A26">
            <wp:extent cx="3272277" cy="104969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0646" cy="1055591"/>
                    </a:xfrm>
                    <a:prstGeom prst="rect">
                      <a:avLst/>
                    </a:prstGeom>
                    <a:noFill/>
                  </pic:spPr>
                </pic:pic>
              </a:graphicData>
            </a:graphic>
          </wp:inline>
        </w:drawing>
      </w:r>
    </w:p>
    <w:p w:rsidR="003B6C9E" w:rsidRPr="00DB31A2" w:rsidRDefault="003B6C9E" w:rsidP="00DB31A2">
      <w:pPr>
        <w:spacing w:line="276" w:lineRule="auto"/>
        <w:jc w:val="both"/>
        <w:rPr>
          <w:rFonts w:asciiTheme="majorBidi" w:hAnsiTheme="majorBidi" w:cstheme="majorBidi"/>
          <w:sz w:val="24"/>
          <w:szCs w:val="24"/>
        </w:rPr>
      </w:pPr>
      <w:r w:rsidRPr="00DB31A2">
        <w:rPr>
          <w:rFonts w:asciiTheme="majorBidi" w:hAnsiTheme="majorBidi" w:cstheme="majorBidi"/>
          <w:b/>
          <w:i/>
          <w:sz w:val="24"/>
          <w:szCs w:val="24"/>
        </w:rPr>
        <w:t>Tracking pedestrians and capturing pedestrian Images</w:t>
      </w:r>
    </w:p>
    <w:p w:rsidR="003B6C9E" w:rsidRPr="00DB31A2" w:rsidRDefault="003B6C9E" w:rsidP="00DB31A2">
      <w:pPr>
        <w:spacing w:line="276" w:lineRule="auto"/>
        <w:jc w:val="both"/>
        <w:rPr>
          <w:rFonts w:asciiTheme="majorBidi" w:hAnsiTheme="majorBidi" w:cstheme="majorBidi"/>
          <w:sz w:val="24"/>
          <w:szCs w:val="24"/>
        </w:rPr>
      </w:pPr>
    </w:p>
    <w:p w:rsidR="001D5C08" w:rsidRPr="00111807" w:rsidRDefault="003B6C9E" w:rsidP="008D10D7">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 xml:space="preserve">This </w:t>
      </w:r>
      <w:r w:rsidR="003259DB" w:rsidRPr="00DB31A2">
        <w:rPr>
          <w:rFonts w:asciiTheme="majorBidi" w:hAnsiTheme="majorBidi" w:cstheme="majorBidi"/>
          <w:sz w:val="24"/>
          <w:szCs w:val="24"/>
        </w:rPr>
        <w:t>work we</w:t>
      </w:r>
      <w:r w:rsidR="009F67D9" w:rsidRPr="00DB31A2">
        <w:rPr>
          <w:rFonts w:asciiTheme="majorBidi" w:hAnsiTheme="majorBidi" w:cstheme="majorBidi"/>
          <w:sz w:val="24"/>
          <w:szCs w:val="24"/>
        </w:rPr>
        <w:t xml:space="preserve"> used a detector of objects based on histograms of oriented gradients [</w:t>
      </w:r>
      <w:r w:rsidR="008D10D7">
        <w:rPr>
          <w:rFonts w:asciiTheme="majorBidi" w:hAnsiTheme="majorBidi" w:cstheme="majorBidi"/>
          <w:sz w:val="24"/>
          <w:szCs w:val="24"/>
        </w:rPr>
        <w:t xml:space="preserve">6] </w:t>
      </w:r>
      <w:r w:rsidR="009F67D9" w:rsidRPr="00DB31A2">
        <w:rPr>
          <w:rFonts w:asciiTheme="majorBidi" w:hAnsiTheme="majorBidi" w:cstheme="majorBidi"/>
          <w:sz w:val="24"/>
          <w:szCs w:val="24"/>
        </w:rPr>
        <w:t>implemented in [</w:t>
      </w:r>
      <w:r w:rsidR="008D10D7">
        <w:rPr>
          <w:rFonts w:asciiTheme="majorBidi" w:hAnsiTheme="majorBidi" w:cstheme="majorBidi"/>
          <w:sz w:val="24"/>
          <w:szCs w:val="24"/>
        </w:rPr>
        <w:t>7]</w:t>
      </w:r>
      <w:r w:rsidR="009F67D9" w:rsidRPr="00DB31A2">
        <w:rPr>
          <w:rFonts w:asciiTheme="majorBidi" w:hAnsiTheme="majorBidi" w:cstheme="majorBidi"/>
          <w:sz w:val="24"/>
          <w:szCs w:val="24"/>
        </w:rPr>
        <w:t xml:space="preserve"> which is one of the best detectors currently available. Its work includes sequential scanning of test image by sliding window method, extracting the </w:t>
      </w:r>
      <w:r w:rsidR="009F67D9" w:rsidRPr="00DB31A2">
        <w:rPr>
          <w:rFonts w:asciiTheme="majorBidi" w:hAnsiTheme="majorBidi" w:cstheme="majorBidi"/>
          <w:sz w:val="24"/>
          <w:szCs w:val="24"/>
        </w:rPr>
        <w:lastRenderedPageBreak/>
        <w:t xml:space="preserve">histogram of oriented gradients and comparison with the reference histogram. The histogram of oriented gradients is information about the type of direction gradients typically found in a particular place of the target object (3a-b Picture). Histograms are </w:t>
      </w:r>
      <w:r w:rsidR="003835DE" w:rsidRPr="00DB31A2">
        <w:rPr>
          <w:rFonts w:asciiTheme="majorBidi" w:hAnsiTheme="majorBidi" w:cstheme="majorBidi"/>
          <w:sz w:val="24"/>
          <w:szCs w:val="24"/>
        </w:rPr>
        <w:t>built</w:t>
      </w:r>
      <w:r w:rsidR="009F67D9" w:rsidRPr="00DB31A2">
        <w:rPr>
          <w:rFonts w:asciiTheme="majorBidi" w:hAnsiTheme="majorBidi" w:cstheme="majorBidi"/>
          <w:sz w:val="24"/>
          <w:szCs w:val="24"/>
        </w:rPr>
        <w:t xml:space="preserve"> for the positive and negative learning examples; the classifier learns according to these examples, for instance, SVM (Figure 3c).  Usually objects' detectors are launched using the image pyramid, but due to low variability of size of detected objects in this task we can restrict the launch of the detector only by one fixed scale. </w:t>
      </w:r>
    </w:p>
    <w:p w:rsidR="001D5C08" w:rsidRDefault="001D5C08" w:rsidP="00526EC1">
      <w:pPr>
        <w:spacing w:line="276" w:lineRule="auto"/>
        <w:jc w:val="center"/>
        <w:rPr>
          <w:rFonts w:asciiTheme="majorBidi" w:hAnsiTheme="majorBidi" w:cstheme="majorBidi"/>
          <w:i/>
          <w:sz w:val="24"/>
          <w:szCs w:val="24"/>
        </w:rPr>
      </w:pPr>
      <w:r>
        <w:rPr>
          <w:rFonts w:asciiTheme="majorBidi" w:hAnsiTheme="majorBidi" w:cstheme="majorBidi"/>
          <w:i/>
          <w:noProof/>
          <w:sz w:val="24"/>
          <w:szCs w:val="24"/>
          <w:lang w:val="en-US" w:eastAsia="en-US" w:bidi="ar-SA"/>
        </w:rPr>
        <w:drawing>
          <wp:inline distT="0" distB="0" distL="0" distR="0" wp14:anchorId="6B6914C9" wp14:editId="394F4613">
            <wp:extent cx="3171825" cy="12425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1825" cy="1242571"/>
                    </a:xfrm>
                    <a:prstGeom prst="rect">
                      <a:avLst/>
                    </a:prstGeom>
                    <a:noFill/>
                    <a:ln>
                      <a:noFill/>
                    </a:ln>
                  </pic:spPr>
                </pic:pic>
              </a:graphicData>
            </a:graphic>
          </wp:inline>
        </w:drawing>
      </w:r>
      <w:r w:rsidR="00C46EB6">
        <w:rPr>
          <w:rFonts w:asciiTheme="majorBidi" w:hAnsiTheme="majorBidi" w:cstheme="majorBidi"/>
          <w:i/>
          <w:sz w:val="24"/>
          <w:szCs w:val="24"/>
        </w:rPr>
        <w:t xml:space="preserve">            </w:t>
      </w:r>
      <w:proofErr w:type="gramStart"/>
      <w:r>
        <w:rPr>
          <w:rFonts w:asciiTheme="majorBidi" w:hAnsiTheme="majorBidi" w:cstheme="majorBidi"/>
          <w:i/>
          <w:sz w:val="24"/>
          <w:szCs w:val="24"/>
        </w:rPr>
        <w:t>a</w:t>
      </w:r>
      <w:proofErr w:type="gramEnd"/>
      <w:r>
        <w:rPr>
          <w:rFonts w:asciiTheme="majorBidi" w:hAnsiTheme="majorBidi" w:cstheme="majorBidi"/>
          <w:i/>
          <w:sz w:val="24"/>
          <w:szCs w:val="24"/>
        </w:rPr>
        <w:t xml:space="preserve">                                b                      c</w:t>
      </w:r>
    </w:p>
    <w:p w:rsidR="009F67D9" w:rsidRPr="00DB31A2" w:rsidRDefault="009F67D9" w:rsidP="00DB31A2">
      <w:pPr>
        <w:spacing w:line="276" w:lineRule="auto"/>
        <w:jc w:val="both"/>
        <w:rPr>
          <w:rFonts w:asciiTheme="majorBidi" w:hAnsiTheme="majorBidi" w:cstheme="majorBidi"/>
          <w:i/>
          <w:sz w:val="24"/>
          <w:szCs w:val="24"/>
        </w:rPr>
      </w:pPr>
      <w:r w:rsidRPr="00DB31A2">
        <w:rPr>
          <w:rFonts w:asciiTheme="majorBidi" w:hAnsiTheme="majorBidi" w:cstheme="majorBidi"/>
          <w:i/>
          <w:sz w:val="24"/>
          <w:szCs w:val="24"/>
        </w:rPr>
        <w:t>Figure 3 - Positive learning example (a), its histogram of gradients (b). Learning classifier (c)</w:t>
      </w:r>
    </w:p>
    <w:p w:rsidR="009B3524" w:rsidRPr="00DB31A2" w:rsidRDefault="009B3524" w:rsidP="00DB31A2">
      <w:pPr>
        <w:spacing w:line="276" w:lineRule="auto"/>
        <w:jc w:val="both"/>
        <w:rPr>
          <w:rFonts w:asciiTheme="majorBidi" w:eastAsia="Arial" w:hAnsiTheme="majorBidi" w:cstheme="majorBidi"/>
          <w:i/>
          <w:sz w:val="24"/>
          <w:szCs w:val="24"/>
        </w:rPr>
      </w:pPr>
    </w:p>
    <w:p w:rsidR="009F67D9" w:rsidRPr="00DB31A2" w:rsidRDefault="009F67D9" w:rsidP="008D10D7">
      <w:pPr>
        <w:spacing w:line="276" w:lineRule="auto"/>
        <w:ind w:right="100"/>
        <w:jc w:val="both"/>
        <w:rPr>
          <w:rFonts w:asciiTheme="majorBidi" w:eastAsia="Arial" w:hAnsiTheme="majorBidi" w:cstheme="majorBidi"/>
          <w:sz w:val="24"/>
          <w:szCs w:val="24"/>
        </w:rPr>
      </w:pPr>
      <w:r w:rsidRPr="00DB31A2">
        <w:rPr>
          <w:rFonts w:asciiTheme="majorBidi" w:hAnsiTheme="majorBidi" w:cstheme="majorBidi"/>
          <w:sz w:val="24"/>
          <w:szCs w:val="24"/>
        </w:rPr>
        <w:t>In the data used for learning and testing [</w:t>
      </w:r>
      <w:r w:rsidR="008D10D7">
        <w:rPr>
          <w:rFonts w:asciiTheme="majorBidi" w:hAnsiTheme="majorBidi" w:cstheme="majorBidi"/>
          <w:sz w:val="24"/>
          <w:szCs w:val="24"/>
        </w:rPr>
        <w:t>8</w:t>
      </w:r>
      <w:proofErr w:type="gramStart"/>
      <w:r w:rsidR="008D10D7">
        <w:rPr>
          <w:rFonts w:asciiTheme="majorBidi" w:hAnsiTheme="majorBidi" w:cstheme="majorBidi"/>
          <w:sz w:val="24"/>
          <w:szCs w:val="24"/>
        </w:rPr>
        <w:t>,9</w:t>
      </w:r>
      <w:proofErr w:type="gramEnd"/>
      <w:r w:rsidRPr="00DB31A2">
        <w:rPr>
          <w:rFonts w:asciiTheme="majorBidi" w:hAnsiTheme="majorBidi" w:cstheme="majorBidi"/>
          <w:sz w:val="24"/>
          <w:szCs w:val="24"/>
        </w:rPr>
        <w:t xml:space="preserve">] only every fourth frame is marked, which gives a total of about 900 positive examples for learning. This set has been extended to 2200 examples by marking the intermediate frames using linear interpolation of the trajectory.  Also, examples of sedentary people and examples of people visible from the front or the rear were removed from the learning set, as these examples are not important for the </w:t>
      </w:r>
      <w:r w:rsidR="008D10D7">
        <w:rPr>
          <w:rFonts w:asciiTheme="majorBidi" w:hAnsiTheme="majorBidi" w:cstheme="majorBidi"/>
          <w:sz w:val="24"/>
          <w:szCs w:val="24"/>
        </w:rPr>
        <w:t>work</w:t>
      </w:r>
      <w:r w:rsidR="008D10D7" w:rsidRPr="00DB31A2">
        <w:rPr>
          <w:rFonts w:asciiTheme="majorBidi" w:hAnsiTheme="majorBidi" w:cstheme="majorBidi"/>
          <w:sz w:val="24"/>
          <w:szCs w:val="24"/>
        </w:rPr>
        <w:t>;</w:t>
      </w:r>
      <w:r w:rsidRPr="00DB31A2">
        <w:rPr>
          <w:rFonts w:asciiTheme="majorBidi" w:hAnsiTheme="majorBidi" w:cstheme="majorBidi"/>
          <w:sz w:val="24"/>
          <w:szCs w:val="24"/>
        </w:rPr>
        <w:t xml:space="preserve"> they increase the interclass variability of detected objects rather than interfere with the work of classifier. Quality measurement results (Table 1) show that detection recall has increased by 15% (description of the quality metrics - in section 4).</w:t>
      </w:r>
      <w:r w:rsidRPr="00DB31A2">
        <w:rPr>
          <w:rFonts w:asciiTheme="majorBidi" w:hAnsiTheme="majorBidi" w:cstheme="majorBidi"/>
          <w:w w:val="97"/>
          <w:sz w:val="24"/>
          <w:szCs w:val="24"/>
        </w:rPr>
        <w:t xml:space="preserve"> </w:t>
      </w:r>
    </w:p>
    <w:p w:rsidR="009F67D9" w:rsidRPr="00DB31A2" w:rsidRDefault="005218FF" w:rsidP="00C46EB6">
      <w:pPr>
        <w:spacing w:line="276" w:lineRule="auto"/>
        <w:ind w:right="100"/>
        <w:jc w:val="center"/>
        <w:rPr>
          <w:rFonts w:asciiTheme="majorBidi" w:eastAsia="Arial" w:hAnsiTheme="majorBidi" w:cstheme="majorBidi"/>
          <w:sz w:val="24"/>
          <w:szCs w:val="24"/>
        </w:rPr>
      </w:pPr>
      <w:r>
        <w:rPr>
          <w:rFonts w:asciiTheme="majorBidi" w:eastAsia="Arial" w:hAnsiTheme="majorBidi" w:cstheme="majorBidi"/>
          <w:noProof/>
          <w:sz w:val="24"/>
          <w:szCs w:val="24"/>
          <w:lang w:val="en-US" w:eastAsia="en-US" w:bidi="ar-SA"/>
        </w:rPr>
        <w:lastRenderedPageBreak/>
        <w:drawing>
          <wp:inline distT="0" distB="0" distL="0" distR="0" wp14:anchorId="0DDBB201" wp14:editId="4048967F">
            <wp:extent cx="265747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7475" cy="809625"/>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tblGrid>
      <w:tr w:rsidR="009B3524" w:rsidRPr="00DB31A2" w:rsidTr="009B3524">
        <w:tc>
          <w:tcPr>
            <w:tcW w:w="9571" w:type="dxa"/>
          </w:tcPr>
          <w:p w:rsidR="009B3524" w:rsidRPr="00DB31A2" w:rsidRDefault="009B3524" w:rsidP="00DB31A2">
            <w:pPr>
              <w:spacing w:line="276" w:lineRule="auto"/>
              <w:ind w:right="100"/>
              <w:jc w:val="both"/>
              <w:rPr>
                <w:rFonts w:asciiTheme="majorBidi" w:eastAsia="Arial" w:hAnsiTheme="majorBidi" w:cstheme="majorBidi"/>
                <w:sz w:val="24"/>
                <w:szCs w:val="24"/>
              </w:rPr>
            </w:pPr>
          </w:p>
        </w:tc>
      </w:tr>
      <w:tr w:rsidR="009B3524" w:rsidRPr="00DB31A2" w:rsidTr="009B3524">
        <w:tc>
          <w:tcPr>
            <w:tcW w:w="9571" w:type="dxa"/>
          </w:tcPr>
          <w:p w:rsidR="009B3524" w:rsidRPr="00C46EB6" w:rsidRDefault="00C46EB6" w:rsidP="00C46EB6">
            <w:pPr>
              <w:spacing w:line="276" w:lineRule="auto"/>
              <w:ind w:left="360" w:right="100"/>
              <w:rPr>
                <w:rFonts w:asciiTheme="majorBidi" w:eastAsia="Arial" w:hAnsiTheme="majorBidi" w:cstheme="majorBidi"/>
                <w:sz w:val="24"/>
                <w:szCs w:val="24"/>
              </w:rPr>
            </w:pPr>
            <w:r>
              <w:rPr>
                <w:rFonts w:asciiTheme="majorBidi" w:eastAsia="Arial" w:hAnsiTheme="majorBidi" w:cstheme="majorBidi"/>
                <w:sz w:val="24"/>
                <w:szCs w:val="24"/>
              </w:rPr>
              <w:t xml:space="preserve">                                      a</w:t>
            </w:r>
            <w:r w:rsidRPr="00C46EB6">
              <w:rPr>
                <w:rFonts w:asciiTheme="majorBidi" w:eastAsia="Arial" w:hAnsiTheme="majorBidi" w:cstheme="majorBidi"/>
                <w:sz w:val="24"/>
                <w:szCs w:val="24"/>
              </w:rPr>
              <w:t xml:space="preserve"> </w:t>
            </w:r>
            <w:r>
              <w:rPr>
                <w:rFonts w:asciiTheme="majorBidi" w:eastAsia="Arial" w:hAnsiTheme="majorBidi" w:cstheme="majorBidi"/>
                <w:sz w:val="24"/>
                <w:szCs w:val="24"/>
              </w:rPr>
              <w:t xml:space="preserve">          </w:t>
            </w:r>
            <w:r w:rsidR="009B3524" w:rsidRPr="00C46EB6">
              <w:rPr>
                <w:rFonts w:asciiTheme="majorBidi" w:eastAsia="Arial" w:hAnsiTheme="majorBidi" w:cstheme="majorBidi"/>
                <w:sz w:val="24"/>
                <w:szCs w:val="24"/>
              </w:rPr>
              <w:t>b</w:t>
            </w:r>
            <w:r w:rsidR="009B3524" w:rsidRPr="00C46EB6">
              <w:rPr>
                <w:rFonts w:asciiTheme="majorBidi" w:eastAsia="Arial" w:hAnsiTheme="majorBidi" w:cstheme="majorBidi"/>
                <w:sz w:val="24"/>
                <w:szCs w:val="24"/>
              </w:rPr>
              <w:tab/>
            </w:r>
            <w:r>
              <w:rPr>
                <w:rFonts w:asciiTheme="majorBidi" w:eastAsia="Arial" w:hAnsiTheme="majorBidi" w:cstheme="majorBidi"/>
                <w:sz w:val="24"/>
                <w:szCs w:val="24"/>
              </w:rPr>
              <w:t xml:space="preserve">          </w:t>
            </w:r>
            <w:r w:rsidR="009B3524" w:rsidRPr="00C46EB6">
              <w:rPr>
                <w:rFonts w:asciiTheme="majorBidi" w:eastAsia="Arial" w:hAnsiTheme="majorBidi" w:cstheme="majorBidi"/>
                <w:sz w:val="24"/>
                <w:szCs w:val="24"/>
              </w:rPr>
              <w:t>c</w:t>
            </w:r>
            <w:r w:rsidR="009B3524" w:rsidRPr="00C46EB6">
              <w:rPr>
                <w:rFonts w:asciiTheme="majorBidi" w:eastAsia="Arial" w:hAnsiTheme="majorBidi" w:cstheme="majorBidi"/>
                <w:sz w:val="24"/>
                <w:szCs w:val="24"/>
              </w:rPr>
              <w:tab/>
            </w:r>
            <w:r>
              <w:rPr>
                <w:rFonts w:asciiTheme="majorBidi" w:eastAsia="Arial" w:hAnsiTheme="majorBidi" w:cstheme="majorBidi"/>
                <w:sz w:val="24"/>
                <w:szCs w:val="24"/>
              </w:rPr>
              <w:t xml:space="preserve">         </w:t>
            </w:r>
            <w:r w:rsidR="009B3524" w:rsidRPr="00C46EB6">
              <w:rPr>
                <w:rFonts w:asciiTheme="majorBidi" w:eastAsia="Arial" w:hAnsiTheme="majorBidi" w:cstheme="majorBidi"/>
                <w:sz w:val="24"/>
                <w:szCs w:val="24"/>
              </w:rPr>
              <w:t>d</w:t>
            </w:r>
            <w:r w:rsidR="009B3524" w:rsidRPr="00C46EB6">
              <w:rPr>
                <w:rFonts w:asciiTheme="majorBidi" w:eastAsia="Arial" w:hAnsiTheme="majorBidi" w:cstheme="majorBidi"/>
                <w:sz w:val="24"/>
                <w:szCs w:val="24"/>
              </w:rPr>
              <w:tab/>
              <w:t xml:space="preserve"> </w:t>
            </w:r>
            <w:r>
              <w:rPr>
                <w:rFonts w:asciiTheme="majorBidi" w:eastAsia="Arial" w:hAnsiTheme="majorBidi" w:cstheme="majorBidi"/>
                <w:sz w:val="24"/>
                <w:szCs w:val="24"/>
              </w:rPr>
              <w:t xml:space="preserve">         </w:t>
            </w:r>
            <w:r w:rsidR="009B3524" w:rsidRPr="00C46EB6">
              <w:rPr>
                <w:rFonts w:asciiTheme="majorBidi" w:eastAsia="Arial" w:hAnsiTheme="majorBidi" w:cstheme="majorBidi"/>
                <w:sz w:val="24"/>
                <w:szCs w:val="24"/>
              </w:rPr>
              <w:t>e</w:t>
            </w:r>
            <w:r w:rsidR="009B3524" w:rsidRPr="00C46EB6">
              <w:rPr>
                <w:rFonts w:asciiTheme="majorBidi" w:eastAsia="Arial" w:hAnsiTheme="majorBidi" w:cstheme="majorBidi"/>
                <w:sz w:val="24"/>
                <w:szCs w:val="24"/>
              </w:rPr>
              <w:tab/>
            </w:r>
            <w:r>
              <w:rPr>
                <w:rFonts w:asciiTheme="majorBidi" w:eastAsia="Arial" w:hAnsiTheme="majorBidi" w:cstheme="majorBidi"/>
                <w:sz w:val="24"/>
                <w:szCs w:val="24"/>
              </w:rPr>
              <w:t xml:space="preserve">        </w:t>
            </w:r>
            <w:r w:rsidR="009B3524" w:rsidRPr="00C46EB6">
              <w:rPr>
                <w:rFonts w:asciiTheme="majorBidi" w:eastAsia="Arial" w:hAnsiTheme="majorBidi" w:cstheme="majorBidi"/>
                <w:sz w:val="24"/>
                <w:szCs w:val="24"/>
              </w:rPr>
              <w:t xml:space="preserve"> f</w:t>
            </w:r>
          </w:p>
        </w:tc>
      </w:tr>
    </w:tbl>
    <w:p w:rsidR="009B3524" w:rsidRPr="00DB31A2" w:rsidRDefault="009B3524" w:rsidP="00DB31A2">
      <w:pPr>
        <w:spacing w:line="276" w:lineRule="auto"/>
        <w:ind w:right="100"/>
        <w:jc w:val="both"/>
        <w:rPr>
          <w:rFonts w:asciiTheme="majorBidi" w:eastAsia="Arial" w:hAnsiTheme="majorBidi" w:cstheme="majorBidi"/>
          <w:sz w:val="24"/>
          <w:szCs w:val="24"/>
        </w:rPr>
      </w:pPr>
    </w:p>
    <w:p w:rsidR="009F67D9" w:rsidRPr="00DB31A2" w:rsidRDefault="009F67D9" w:rsidP="00DB31A2">
      <w:pPr>
        <w:spacing w:line="276" w:lineRule="auto"/>
        <w:ind w:left="300" w:right="20" w:hanging="287"/>
        <w:jc w:val="both"/>
        <w:rPr>
          <w:rFonts w:asciiTheme="majorBidi" w:eastAsia="Arial" w:hAnsiTheme="majorBidi" w:cstheme="majorBidi"/>
          <w:i/>
          <w:sz w:val="24"/>
          <w:szCs w:val="24"/>
        </w:rPr>
      </w:pPr>
      <w:proofErr w:type="gramStart"/>
      <w:r w:rsidRPr="00DB31A2">
        <w:rPr>
          <w:rFonts w:asciiTheme="majorBidi" w:hAnsiTheme="majorBidi" w:cstheme="majorBidi"/>
          <w:i/>
          <w:sz w:val="24"/>
          <w:szCs w:val="24"/>
        </w:rPr>
        <w:t>Figure 4.</w:t>
      </w:r>
      <w:proofErr w:type="gramEnd"/>
      <w:r w:rsidRPr="00DB31A2">
        <w:rPr>
          <w:rFonts w:asciiTheme="majorBidi" w:hAnsiTheme="majorBidi" w:cstheme="majorBidi"/>
          <w:i/>
          <w:sz w:val="24"/>
          <w:szCs w:val="24"/>
        </w:rPr>
        <w:t xml:space="preserve"> Examples of "simple" (a-c) and "complex" (d-f) negative learning examples</w:t>
      </w:r>
    </w:p>
    <w:p w:rsidR="009F67D9" w:rsidRPr="00DB31A2" w:rsidRDefault="009F67D9" w:rsidP="00DB31A2">
      <w:pPr>
        <w:spacing w:line="276" w:lineRule="auto"/>
        <w:jc w:val="both"/>
        <w:rPr>
          <w:rFonts w:asciiTheme="majorBidi" w:eastAsia="Times New Roman" w:hAnsiTheme="majorBidi" w:cstheme="majorBidi"/>
          <w:sz w:val="24"/>
          <w:szCs w:val="24"/>
        </w:rPr>
      </w:pPr>
    </w:p>
    <w:p w:rsidR="0085108A" w:rsidRPr="00526EC1" w:rsidRDefault="009F67D9" w:rsidP="00526EC1">
      <w:pPr>
        <w:spacing w:line="276" w:lineRule="auto"/>
        <w:rPr>
          <w:rFonts w:asciiTheme="majorBidi" w:hAnsiTheme="majorBidi" w:cstheme="majorBidi"/>
          <w:sz w:val="24"/>
          <w:szCs w:val="24"/>
        </w:rPr>
      </w:pPr>
      <w:r w:rsidRPr="00DB31A2">
        <w:rPr>
          <w:rFonts w:asciiTheme="majorBidi" w:hAnsiTheme="majorBidi" w:cstheme="majorBidi"/>
          <w:sz w:val="24"/>
          <w:szCs w:val="24"/>
        </w:rPr>
        <w:t>We conducted an experiment to reduce the number of false positives using a mini</w:t>
      </w:r>
      <w:r w:rsidR="003835DE">
        <w:rPr>
          <w:rFonts w:asciiTheme="majorBidi" w:hAnsiTheme="majorBidi" w:cstheme="majorBidi"/>
          <w:sz w:val="24"/>
          <w:szCs w:val="24"/>
        </w:rPr>
        <w:t>ng hard negatives technique [</w:t>
      </w:r>
      <w:r w:rsidR="008D10D7">
        <w:rPr>
          <w:rFonts w:asciiTheme="majorBidi" w:hAnsiTheme="majorBidi" w:cstheme="majorBidi"/>
          <w:sz w:val="24"/>
          <w:szCs w:val="24"/>
        </w:rPr>
        <w:t>10</w:t>
      </w:r>
      <w:r w:rsidR="003835DE">
        <w:rPr>
          <w:rFonts w:asciiTheme="majorBidi" w:hAnsiTheme="majorBidi" w:cstheme="majorBidi"/>
          <w:sz w:val="24"/>
          <w:szCs w:val="24"/>
        </w:rPr>
        <w:t>]</w:t>
      </w:r>
      <w:r w:rsidR="003835DE" w:rsidRPr="003835DE">
        <w:rPr>
          <w:rFonts w:asciiTheme="majorBidi" w:hAnsiTheme="majorBidi" w:cstheme="majorBidi"/>
          <w:sz w:val="24"/>
          <w:szCs w:val="24"/>
        </w:rPr>
        <w:t xml:space="preserve"> </w:t>
      </w:r>
      <w:r w:rsidR="003835DE" w:rsidRPr="00DB31A2">
        <w:rPr>
          <w:rFonts w:asciiTheme="majorBidi" w:hAnsiTheme="majorBidi" w:cstheme="majorBidi"/>
          <w:sz w:val="24"/>
          <w:szCs w:val="24"/>
        </w:rPr>
        <w:t>it is well known that the number of mined negative examples for learning is significantly greater than that of positive ones. Therefore, to reduce the number of false positives of the detector, it is desirable to choose hard</w:t>
      </w:r>
      <w:r w:rsidR="003835DE">
        <w:rPr>
          <w:rFonts w:asciiTheme="majorBidi" w:hAnsiTheme="majorBidi" w:cstheme="majorBidi"/>
          <w:sz w:val="24"/>
          <w:szCs w:val="24"/>
        </w:rPr>
        <w:t xml:space="preserve"> for the classifier negative examples,</w:t>
      </w:r>
      <w:r w:rsidR="003835DE" w:rsidRPr="00DB31A2">
        <w:rPr>
          <w:rFonts w:asciiTheme="majorBidi" w:hAnsiTheme="majorBidi" w:cstheme="majorBidi"/>
          <w:sz w:val="24"/>
          <w:szCs w:val="24"/>
        </w:rPr>
        <w:t xml:space="preserve"> similar to pedestrians (Figure 4). Thus, the classifier builds a more precise "pedestrian - not pedestrian" border. As we can see from Table 1, the use of this technology has slightly increased the precision, but significantly reduced the recall. As a result, we selected an extended set of hard negative exa</w:t>
      </w:r>
      <w:r w:rsidR="003835DE">
        <w:rPr>
          <w:rFonts w:asciiTheme="majorBidi" w:hAnsiTheme="majorBidi" w:cstheme="majorBidi"/>
          <w:sz w:val="24"/>
          <w:szCs w:val="24"/>
        </w:rPr>
        <w:t>mples</w:t>
      </w:r>
    </w:p>
    <w:p w:rsidR="009F67D9" w:rsidRPr="00DB31A2" w:rsidRDefault="009F67D9" w:rsidP="00DB31A2">
      <w:pPr>
        <w:spacing w:line="276" w:lineRule="auto"/>
        <w:ind w:left="20" w:right="960"/>
        <w:jc w:val="both"/>
        <w:rPr>
          <w:rFonts w:asciiTheme="majorBidi" w:eastAsia="Arial" w:hAnsiTheme="majorBidi" w:cstheme="majorBidi"/>
          <w:sz w:val="24"/>
          <w:szCs w:val="24"/>
        </w:rPr>
      </w:pPr>
      <w:r w:rsidRPr="00DB31A2">
        <w:rPr>
          <w:rFonts w:asciiTheme="majorBidi" w:hAnsiTheme="majorBidi" w:cstheme="majorBidi"/>
          <w:sz w:val="24"/>
          <w:szCs w:val="24"/>
        </w:rPr>
        <w:t>Table 1 - Comparison of the effe</w:t>
      </w:r>
      <w:r w:rsidR="00526EC1">
        <w:rPr>
          <w:rFonts w:asciiTheme="majorBidi" w:hAnsiTheme="majorBidi" w:cstheme="majorBidi"/>
          <w:sz w:val="24"/>
          <w:szCs w:val="24"/>
        </w:rPr>
        <w:t xml:space="preserve">ctiveness of the learning sets </w:t>
      </w:r>
    </w:p>
    <w:p w:rsidR="009F67D9" w:rsidRPr="00DB31A2" w:rsidRDefault="009F67D9" w:rsidP="00DB31A2">
      <w:pPr>
        <w:spacing w:line="276" w:lineRule="auto"/>
        <w:jc w:val="both"/>
        <w:rPr>
          <w:rFonts w:asciiTheme="majorBidi" w:eastAsia="Times New Roman" w:hAnsiTheme="majorBidi" w:cstheme="majorBidi"/>
          <w:sz w:val="24"/>
          <w:szCs w:val="24"/>
        </w:rPr>
      </w:pPr>
    </w:p>
    <w:tbl>
      <w:tblPr>
        <w:tblStyle w:val="LightList-Accent1"/>
        <w:tblW w:w="4794" w:type="dxa"/>
        <w:jc w:val="center"/>
        <w:tblLayout w:type="fixed"/>
        <w:tblLook w:val="0000" w:firstRow="0" w:lastRow="0" w:firstColumn="0" w:lastColumn="0" w:noHBand="0" w:noVBand="0"/>
      </w:tblPr>
      <w:tblGrid>
        <w:gridCol w:w="1946"/>
        <w:gridCol w:w="1261"/>
        <w:gridCol w:w="688"/>
        <w:gridCol w:w="899"/>
      </w:tblGrid>
      <w:tr w:rsidR="007F0D58" w:rsidRPr="00DB31A2" w:rsidTr="00526EC1">
        <w:trPr>
          <w:cnfStyle w:val="000000100000" w:firstRow="0" w:lastRow="0" w:firstColumn="0" w:lastColumn="0" w:oddVBand="0" w:evenVBand="0" w:oddHBand="1" w:evenHBand="0" w:firstRowFirstColumn="0" w:firstRowLastColumn="0" w:lastRowFirstColumn="0" w:lastRowLastColumn="0"/>
          <w:trHeight w:val="521"/>
          <w:jc w:val="center"/>
        </w:trPr>
        <w:tc>
          <w:tcPr>
            <w:cnfStyle w:val="000010000000" w:firstRow="0" w:lastRow="0" w:firstColumn="0" w:lastColumn="0" w:oddVBand="1" w:evenVBand="0" w:oddHBand="0" w:evenHBand="0" w:firstRowFirstColumn="0" w:firstRowLastColumn="0" w:lastRowFirstColumn="0" w:lastRowLastColumn="0"/>
            <w:tcW w:w="1946" w:type="dxa"/>
          </w:tcPr>
          <w:p w:rsidR="007F0D58" w:rsidRPr="00526EC1" w:rsidRDefault="007F0D58" w:rsidP="00CB79CA">
            <w:pPr>
              <w:spacing w:line="276" w:lineRule="auto"/>
              <w:jc w:val="center"/>
              <w:rPr>
                <w:rFonts w:asciiTheme="majorBidi" w:eastAsia="Arial" w:hAnsiTheme="majorBidi" w:cstheme="majorBidi"/>
                <w:b/>
                <w:i/>
              </w:rPr>
            </w:pPr>
            <w:r w:rsidRPr="00526EC1">
              <w:rPr>
                <w:rFonts w:asciiTheme="majorBidi" w:hAnsiTheme="majorBidi" w:cstheme="majorBidi"/>
                <w:b/>
                <w:i/>
              </w:rPr>
              <w:t>Learning set of examples</w:t>
            </w:r>
          </w:p>
        </w:tc>
        <w:tc>
          <w:tcPr>
            <w:tcW w:w="1261" w:type="dxa"/>
            <w:vMerge w:val="restart"/>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i/>
              </w:rPr>
            </w:pPr>
            <w:r w:rsidRPr="00526EC1">
              <w:rPr>
                <w:rFonts w:asciiTheme="majorBidi" w:hAnsiTheme="majorBidi" w:cstheme="majorBidi"/>
                <w:b/>
                <w:i/>
              </w:rPr>
              <w:t>Precision</w:t>
            </w: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Arial" w:hAnsiTheme="majorBidi" w:cstheme="majorBidi"/>
                <w:b/>
                <w:i/>
              </w:rPr>
            </w:pPr>
            <w:r w:rsidRPr="00526EC1">
              <w:rPr>
                <w:rFonts w:asciiTheme="majorBidi" w:hAnsiTheme="majorBidi" w:cstheme="majorBidi"/>
                <w:b/>
                <w:i/>
              </w:rPr>
              <w:t>Recall</w:t>
            </w:r>
          </w:p>
        </w:tc>
        <w:tc>
          <w:tcPr>
            <w:tcW w:w="899" w:type="dxa"/>
            <w:vMerge w:val="restart"/>
          </w:tcPr>
          <w:p w:rsidR="007F0D58" w:rsidRPr="00526EC1" w:rsidRDefault="007F0D58" w:rsidP="00DB31A2">
            <w:pPr>
              <w:spacing w:line="276" w:lineRule="auto"/>
              <w:ind w:left="180"/>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i/>
              </w:rPr>
            </w:pPr>
            <w:r w:rsidRPr="00526EC1">
              <w:rPr>
                <w:rFonts w:asciiTheme="majorBidi" w:hAnsiTheme="majorBidi" w:cstheme="majorBidi"/>
                <w:b/>
                <w:i/>
              </w:rPr>
              <w:t>F-score</w:t>
            </w:r>
          </w:p>
        </w:tc>
      </w:tr>
      <w:tr w:rsidR="007F0D58" w:rsidRPr="00DB31A2" w:rsidTr="00526EC1">
        <w:trPr>
          <w:trHeight w:val="184"/>
          <w:jc w:val="center"/>
        </w:trPr>
        <w:tc>
          <w:tcPr>
            <w:cnfStyle w:val="000010000000" w:firstRow="0" w:lastRow="0" w:firstColumn="0" w:lastColumn="0" w:oddVBand="1" w:evenVBand="0" w:oddHBand="0" w:evenHBand="0" w:firstRowFirstColumn="0" w:firstRowLastColumn="0" w:lastRowFirstColumn="0" w:lastRowLastColumn="0"/>
            <w:tcW w:w="1946" w:type="dxa"/>
          </w:tcPr>
          <w:p w:rsidR="007F0D58" w:rsidRPr="00526EC1" w:rsidRDefault="007F0D58" w:rsidP="00DB31A2">
            <w:pPr>
              <w:spacing w:line="276" w:lineRule="auto"/>
              <w:jc w:val="both"/>
              <w:rPr>
                <w:rFonts w:asciiTheme="majorBidi" w:eastAsia="Arial" w:hAnsiTheme="majorBidi" w:cstheme="majorBidi"/>
                <w:b/>
                <w:i/>
              </w:rPr>
            </w:pPr>
          </w:p>
        </w:tc>
        <w:tc>
          <w:tcPr>
            <w:tcW w:w="1261" w:type="dxa"/>
            <w:vMerge/>
          </w:tcPr>
          <w:p w:rsidR="007F0D58" w:rsidRPr="00526EC1"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w:hAnsiTheme="majorBidi" w:cstheme="majorBidi"/>
                <w:b/>
                <w:i/>
                <w:w w:val="99"/>
              </w:rPr>
            </w:pP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Times New Roman" w:hAnsiTheme="majorBidi" w:cstheme="majorBidi"/>
              </w:rPr>
            </w:pPr>
          </w:p>
        </w:tc>
        <w:tc>
          <w:tcPr>
            <w:tcW w:w="899" w:type="dxa"/>
            <w:vMerge/>
          </w:tcPr>
          <w:p w:rsidR="007F0D58" w:rsidRPr="00526EC1"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w:hAnsiTheme="majorBidi" w:cstheme="majorBidi"/>
                <w:b/>
                <w:i/>
              </w:rPr>
            </w:pPr>
          </w:p>
        </w:tc>
      </w:tr>
      <w:tr w:rsidR="007F0D58" w:rsidRPr="00DB31A2" w:rsidTr="00526EC1">
        <w:trPr>
          <w:cnfStyle w:val="000000100000" w:firstRow="0" w:lastRow="0" w:firstColumn="0" w:lastColumn="0" w:oddVBand="0" w:evenVBand="0" w:oddHBand="1" w:evenHBand="0" w:firstRowFirstColumn="0" w:firstRowLastColumn="0" w:lastRowFirstColumn="0" w:lastRowLastColumn="0"/>
          <w:trHeight w:val="169"/>
          <w:jc w:val="center"/>
        </w:trPr>
        <w:tc>
          <w:tcPr>
            <w:cnfStyle w:val="000010000000" w:firstRow="0" w:lastRow="0" w:firstColumn="0" w:lastColumn="0" w:oddVBand="1" w:evenVBand="0" w:oddHBand="0" w:evenHBand="0" w:firstRowFirstColumn="0" w:firstRowLastColumn="0" w:lastRowFirstColumn="0" w:lastRowLastColumn="0"/>
            <w:tcW w:w="1946" w:type="dxa"/>
            <w:vMerge w:val="restart"/>
          </w:tcPr>
          <w:p w:rsidR="007F0D58" w:rsidRPr="00526EC1" w:rsidRDefault="007F0D58" w:rsidP="00DB31A2">
            <w:pPr>
              <w:spacing w:line="276" w:lineRule="auto"/>
              <w:ind w:left="20"/>
              <w:jc w:val="both"/>
              <w:rPr>
                <w:rFonts w:asciiTheme="majorBidi" w:eastAsia="Arial" w:hAnsiTheme="majorBidi" w:cstheme="majorBidi"/>
              </w:rPr>
            </w:pPr>
            <w:r w:rsidRPr="00526EC1">
              <w:rPr>
                <w:rFonts w:asciiTheme="majorBidi" w:hAnsiTheme="majorBidi" w:cstheme="majorBidi"/>
              </w:rPr>
              <w:t>Original set (900 positive examples)</w:t>
            </w:r>
          </w:p>
        </w:tc>
        <w:tc>
          <w:tcPr>
            <w:tcW w:w="1261" w:type="dxa"/>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bCs/>
                <w:i/>
              </w:rPr>
            </w:pPr>
            <w:r w:rsidRPr="00526EC1">
              <w:rPr>
                <w:rFonts w:asciiTheme="majorBidi" w:hAnsiTheme="majorBidi" w:cstheme="majorBidi"/>
                <w:b/>
                <w:bCs/>
                <w:i/>
              </w:rPr>
              <w:t>1.0000</w:t>
            </w: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Arial" w:hAnsiTheme="majorBidi" w:cstheme="majorBidi"/>
                <w:b/>
                <w:bCs/>
                <w:i/>
                <w:w w:val="98"/>
              </w:rPr>
            </w:pPr>
            <w:r w:rsidRPr="00526EC1">
              <w:rPr>
                <w:rFonts w:asciiTheme="majorBidi" w:hAnsiTheme="majorBidi" w:cstheme="majorBidi"/>
                <w:b/>
                <w:bCs/>
                <w:i/>
                <w:w w:val="98"/>
              </w:rPr>
              <w:t>0.7007</w:t>
            </w:r>
          </w:p>
        </w:tc>
        <w:tc>
          <w:tcPr>
            <w:tcW w:w="899" w:type="dxa"/>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bCs/>
                <w:i/>
                <w:w w:val="98"/>
              </w:rPr>
            </w:pPr>
            <w:r w:rsidRPr="00526EC1">
              <w:rPr>
                <w:rFonts w:asciiTheme="majorBidi" w:hAnsiTheme="majorBidi" w:cstheme="majorBidi"/>
                <w:b/>
                <w:bCs/>
                <w:i/>
                <w:w w:val="98"/>
              </w:rPr>
              <w:t>0.8240</w:t>
            </w:r>
          </w:p>
        </w:tc>
      </w:tr>
      <w:tr w:rsidR="007F0D58" w:rsidRPr="00DB31A2" w:rsidTr="00526EC1">
        <w:trPr>
          <w:trHeight w:val="184"/>
          <w:jc w:val="center"/>
        </w:trPr>
        <w:tc>
          <w:tcPr>
            <w:cnfStyle w:val="000010000000" w:firstRow="0" w:lastRow="0" w:firstColumn="0" w:lastColumn="0" w:oddVBand="1" w:evenVBand="0" w:oddHBand="0" w:evenHBand="0" w:firstRowFirstColumn="0" w:firstRowLastColumn="0" w:lastRowFirstColumn="0" w:lastRowLastColumn="0"/>
            <w:tcW w:w="1946" w:type="dxa"/>
            <w:vMerge/>
          </w:tcPr>
          <w:p w:rsidR="007F0D58" w:rsidRPr="00526EC1" w:rsidRDefault="007F0D58" w:rsidP="00DB31A2">
            <w:pPr>
              <w:spacing w:line="276" w:lineRule="auto"/>
              <w:jc w:val="both"/>
              <w:rPr>
                <w:rFonts w:asciiTheme="majorBidi" w:eastAsia="Arial" w:hAnsiTheme="majorBidi" w:cstheme="majorBidi"/>
              </w:rPr>
            </w:pPr>
          </w:p>
        </w:tc>
        <w:tc>
          <w:tcPr>
            <w:tcW w:w="1261" w:type="dxa"/>
          </w:tcPr>
          <w:p w:rsidR="007F0D58" w:rsidRPr="00526EC1"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rPr>
            </w:pP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Times New Roman" w:hAnsiTheme="majorBidi" w:cstheme="majorBidi"/>
                <w:b/>
                <w:bCs/>
              </w:rPr>
            </w:pPr>
          </w:p>
        </w:tc>
        <w:tc>
          <w:tcPr>
            <w:tcW w:w="899" w:type="dxa"/>
          </w:tcPr>
          <w:p w:rsidR="007F0D58" w:rsidRPr="00526EC1"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rPr>
            </w:pPr>
          </w:p>
        </w:tc>
      </w:tr>
      <w:tr w:rsidR="007F0D58" w:rsidRPr="00DB31A2" w:rsidTr="00526EC1">
        <w:trPr>
          <w:cnfStyle w:val="000000100000" w:firstRow="0" w:lastRow="0" w:firstColumn="0" w:lastColumn="0" w:oddVBand="0" w:evenVBand="0" w:oddHBand="1" w:evenHBand="0" w:firstRowFirstColumn="0" w:firstRowLastColumn="0" w:lastRowFirstColumn="0" w:lastRowLastColumn="0"/>
          <w:trHeight w:val="170"/>
          <w:jc w:val="center"/>
        </w:trPr>
        <w:tc>
          <w:tcPr>
            <w:cnfStyle w:val="000010000000" w:firstRow="0" w:lastRow="0" w:firstColumn="0" w:lastColumn="0" w:oddVBand="1" w:evenVBand="0" w:oddHBand="0" w:evenHBand="0" w:firstRowFirstColumn="0" w:firstRowLastColumn="0" w:lastRowFirstColumn="0" w:lastRowLastColumn="0"/>
            <w:tcW w:w="1946" w:type="dxa"/>
            <w:vMerge w:val="restart"/>
          </w:tcPr>
          <w:p w:rsidR="007F0D58" w:rsidRPr="00526EC1" w:rsidRDefault="007F0D58" w:rsidP="00DB31A2">
            <w:pPr>
              <w:spacing w:line="276" w:lineRule="auto"/>
              <w:ind w:left="20"/>
              <w:jc w:val="both"/>
              <w:rPr>
                <w:rFonts w:asciiTheme="majorBidi" w:eastAsia="Arial" w:hAnsiTheme="majorBidi" w:cstheme="majorBidi"/>
              </w:rPr>
            </w:pPr>
            <w:r w:rsidRPr="00526EC1">
              <w:rPr>
                <w:rFonts w:asciiTheme="majorBidi" w:hAnsiTheme="majorBidi" w:cstheme="majorBidi"/>
              </w:rPr>
              <w:t xml:space="preserve">Extended set (2200 positive examples) </w:t>
            </w:r>
          </w:p>
        </w:tc>
        <w:tc>
          <w:tcPr>
            <w:tcW w:w="1261" w:type="dxa"/>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bCs/>
                <w:i/>
              </w:rPr>
            </w:pPr>
            <w:r w:rsidRPr="00526EC1">
              <w:rPr>
                <w:rFonts w:asciiTheme="majorBidi" w:hAnsiTheme="majorBidi" w:cstheme="majorBidi"/>
                <w:b/>
                <w:bCs/>
                <w:i/>
              </w:rPr>
              <w:t>0.9954</w:t>
            </w: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Arial" w:hAnsiTheme="majorBidi" w:cstheme="majorBidi"/>
                <w:b/>
                <w:bCs/>
                <w:i/>
                <w:w w:val="98"/>
              </w:rPr>
            </w:pPr>
            <w:r w:rsidRPr="00526EC1">
              <w:rPr>
                <w:rFonts w:asciiTheme="majorBidi" w:hAnsiTheme="majorBidi" w:cstheme="majorBidi"/>
                <w:b/>
                <w:bCs/>
                <w:i/>
                <w:w w:val="98"/>
              </w:rPr>
              <w:t>0.8571</w:t>
            </w:r>
          </w:p>
        </w:tc>
        <w:tc>
          <w:tcPr>
            <w:tcW w:w="899" w:type="dxa"/>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bCs/>
                <w:i/>
                <w:w w:val="98"/>
              </w:rPr>
            </w:pPr>
            <w:r w:rsidRPr="00526EC1">
              <w:rPr>
                <w:rFonts w:asciiTheme="majorBidi" w:hAnsiTheme="majorBidi" w:cstheme="majorBidi"/>
                <w:b/>
                <w:bCs/>
                <w:i/>
                <w:w w:val="98"/>
              </w:rPr>
              <w:t>0.9211</w:t>
            </w:r>
          </w:p>
        </w:tc>
      </w:tr>
      <w:tr w:rsidR="007F0D58" w:rsidRPr="00DB31A2" w:rsidTr="00526EC1">
        <w:trPr>
          <w:trHeight w:val="184"/>
          <w:jc w:val="center"/>
        </w:trPr>
        <w:tc>
          <w:tcPr>
            <w:cnfStyle w:val="000010000000" w:firstRow="0" w:lastRow="0" w:firstColumn="0" w:lastColumn="0" w:oddVBand="1" w:evenVBand="0" w:oddHBand="0" w:evenHBand="0" w:firstRowFirstColumn="0" w:firstRowLastColumn="0" w:lastRowFirstColumn="0" w:lastRowLastColumn="0"/>
            <w:tcW w:w="1946" w:type="dxa"/>
            <w:vMerge/>
          </w:tcPr>
          <w:p w:rsidR="007F0D58" w:rsidRPr="00526EC1" w:rsidRDefault="007F0D58" w:rsidP="00DB31A2">
            <w:pPr>
              <w:spacing w:line="276" w:lineRule="auto"/>
              <w:ind w:left="20"/>
              <w:jc w:val="both"/>
              <w:rPr>
                <w:rFonts w:asciiTheme="majorBidi" w:eastAsia="Arial" w:hAnsiTheme="majorBidi" w:cstheme="majorBidi"/>
              </w:rPr>
            </w:pPr>
          </w:p>
        </w:tc>
        <w:tc>
          <w:tcPr>
            <w:tcW w:w="1261" w:type="dxa"/>
          </w:tcPr>
          <w:p w:rsidR="007F0D58" w:rsidRPr="00526EC1"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rPr>
            </w:pP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Times New Roman" w:hAnsiTheme="majorBidi" w:cstheme="majorBidi"/>
                <w:b/>
                <w:bCs/>
              </w:rPr>
            </w:pPr>
          </w:p>
        </w:tc>
        <w:tc>
          <w:tcPr>
            <w:tcW w:w="899" w:type="dxa"/>
          </w:tcPr>
          <w:p w:rsidR="007F0D58" w:rsidRPr="00526EC1"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rPr>
            </w:pPr>
          </w:p>
        </w:tc>
      </w:tr>
      <w:tr w:rsidR="007F0D58" w:rsidRPr="00DB31A2" w:rsidTr="00526EC1">
        <w:trPr>
          <w:cnfStyle w:val="000000100000" w:firstRow="0" w:lastRow="0" w:firstColumn="0" w:lastColumn="0" w:oddVBand="0" w:evenVBand="0" w:oddHBand="1" w:evenHBand="0" w:firstRowFirstColumn="0" w:firstRowLastColumn="0" w:lastRowFirstColumn="0" w:lastRowLastColumn="0"/>
          <w:trHeight w:val="169"/>
          <w:jc w:val="center"/>
        </w:trPr>
        <w:tc>
          <w:tcPr>
            <w:cnfStyle w:val="000010000000" w:firstRow="0" w:lastRow="0" w:firstColumn="0" w:lastColumn="0" w:oddVBand="1" w:evenVBand="0" w:oddHBand="0" w:evenHBand="0" w:firstRowFirstColumn="0" w:firstRowLastColumn="0" w:lastRowFirstColumn="0" w:lastRowLastColumn="0"/>
            <w:tcW w:w="1946" w:type="dxa"/>
            <w:vMerge w:val="restart"/>
          </w:tcPr>
          <w:p w:rsidR="007F0D58" w:rsidRPr="00526EC1" w:rsidRDefault="007F0D58" w:rsidP="00DB31A2">
            <w:pPr>
              <w:spacing w:line="276" w:lineRule="auto"/>
              <w:ind w:left="20"/>
              <w:jc w:val="both"/>
              <w:rPr>
                <w:rFonts w:asciiTheme="majorBidi" w:eastAsia="Arial" w:hAnsiTheme="majorBidi" w:cstheme="majorBidi"/>
              </w:rPr>
            </w:pPr>
            <w:r w:rsidRPr="00526EC1">
              <w:rPr>
                <w:rFonts w:asciiTheme="majorBidi" w:hAnsiTheme="majorBidi" w:cstheme="majorBidi"/>
              </w:rPr>
              <w:t>Extended set with hard negative examples</w:t>
            </w:r>
          </w:p>
        </w:tc>
        <w:tc>
          <w:tcPr>
            <w:tcW w:w="1261" w:type="dxa"/>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bCs/>
                <w:i/>
              </w:rPr>
            </w:pPr>
            <w:r w:rsidRPr="00526EC1">
              <w:rPr>
                <w:rFonts w:asciiTheme="majorBidi" w:hAnsiTheme="majorBidi" w:cstheme="majorBidi"/>
                <w:b/>
                <w:bCs/>
                <w:i/>
              </w:rPr>
              <w:t>0.9973</w:t>
            </w:r>
          </w:p>
        </w:tc>
        <w:tc>
          <w:tcPr>
            <w:cnfStyle w:val="000010000000" w:firstRow="0" w:lastRow="0" w:firstColumn="0" w:lastColumn="0" w:oddVBand="1" w:evenVBand="0" w:oddHBand="0" w:evenHBand="0" w:firstRowFirstColumn="0" w:firstRowLastColumn="0" w:lastRowFirstColumn="0" w:lastRowLastColumn="0"/>
            <w:tcW w:w="688" w:type="dxa"/>
          </w:tcPr>
          <w:p w:rsidR="007F0D58" w:rsidRPr="00526EC1" w:rsidRDefault="007F0D58" w:rsidP="00DB31A2">
            <w:pPr>
              <w:spacing w:line="276" w:lineRule="auto"/>
              <w:jc w:val="both"/>
              <w:rPr>
                <w:rFonts w:asciiTheme="majorBidi" w:eastAsia="Arial" w:hAnsiTheme="majorBidi" w:cstheme="majorBidi"/>
                <w:b/>
                <w:bCs/>
                <w:i/>
                <w:w w:val="98"/>
              </w:rPr>
            </w:pPr>
            <w:r w:rsidRPr="00526EC1">
              <w:rPr>
                <w:rFonts w:asciiTheme="majorBidi" w:hAnsiTheme="majorBidi" w:cstheme="majorBidi"/>
                <w:b/>
                <w:bCs/>
                <w:i/>
                <w:w w:val="98"/>
              </w:rPr>
              <w:t>0.7551</w:t>
            </w:r>
          </w:p>
        </w:tc>
        <w:tc>
          <w:tcPr>
            <w:tcW w:w="899" w:type="dxa"/>
          </w:tcPr>
          <w:p w:rsidR="007F0D58" w:rsidRPr="00526EC1" w:rsidRDefault="007F0D58" w:rsidP="00DB31A2">
            <w:pPr>
              <w:spacing w:line="276"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w:hAnsiTheme="majorBidi" w:cstheme="majorBidi"/>
                <w:b/>
                <w:bCs/>
                <w:i/>
                <w:w w:val="98"/>
              </w:rPr>
            </w:pPr>
            <w:r w:rsidRPr="00526EC1">
              <w:rPr>
                <w:rFonts w:asciiTheme="majorBidi" w:hAnsiTheme="majorBidi" w:cstheme="majorBidi"/>
                <w:b/>
                <w:bCs/>
                <w:i/>
                <w:w w:val="98"/>
              </w:rPr>
              <w:t>0.8587</w:t>
            </w:r>
          </w:p>
        </w:tc>
      </w:tr>
      <w:tr w:rsidR="007F0D58" w:rsidRPr="00DB31A2" w:rsidTr="00526EC1">
        <w:trPr>
          <w:trHeight w:val="185"/>
          <w:jc w:val="center"/>
        </w:trPr>
        <w:tc>
          <w:tcPr>
            <w:cnfStyle w:val="000010000000" w:firstRow="0" w:lastRow="0" w:firstColumn="0" w:lastColumn="0" w:oddVBand="1" w:evenVBand="0" w:oddHBand="0" w:evenHBand="0" w:firstRowFirstColumn="0" w:firstRowLastColumn="0" w:lastRowFirstColumn="0" w:lastRowLastColumn="0"/>
            <w:tcW w:w="1946" w:type="dxa"/>
            <w:vMerge/>
          </w:tcPr>
          <w:p w:rsidR="007F0D58" w:rsidRPr="00DB31A2" w:rsidRDefault="007F0D58" w:rsidP="00DB31A2">
            <w:pPr>
              <w:spacing w:line="276" w:lineRule="auto"/>
              <w:ind w:left="20"/>
              <w:jc w:val="both"/>
              <w:rPr>
                <w:rFonts w:asciiTheme="majorBidi" w:eastAsia="Arial" w:hAnsiTheme="majorBidi" w:cstheme="majorBidi"/>
                <w:sz w:val="24"/>
                <w:szCs w:val="24"/>
              </w:rPr>
            </w:pPr>
          </w:p>
        </w:tc>
        <w:tc>
          <w:tcPr>
            <w:tcW w:w="1261" w:type="dxa"/>
          </w:tcPr>
          <w:p w:rsidR="007F0D58" w:rsidRPr="00DB31A2"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c>
          <w:tcPr>
            <w:cnfStyle w:val="000010000000" w:firstRow="0" w:lastRow="0" w:firstColumn="0" w:lastColumn="0" w:oddVBand="1" w:evenVBand="0" w:oddHBand="0" w:evenHBand="0" w:firstRowFirstColumn="0" w:firstRowLastColumn="0" w:lastRowFirstColumn="0" w:lastRowLastColumn="0"/>
            <w:tcW w:w="688" w:type="dxa"/>
          </w:tcPr>
          <w:p w:rsidR="007F0D58" w:rsidRPr="00DB31A2" w:rsidRDefault="007F0D58" w:rsidP="00DB31A2">
            <w:pPr>
              <w:spacing w:line="276" w:lineRule="auto"/>
              <w:jc w:val="both"/>
              <w:rPr>
                <w:rFonts w:asciiTheme="majorBidi" w:eastAsia="Times New Roman" w:hAnsiTheme="majorBidi" w:cstheme="majorBidi"/>
                <w:sz w:val="24"/>
                <w:szCs w:val="24"/>
              </w:rPr>
            </w:pPr>
          </w:p>
        </w:tc>
        <w:tc>
          <w:tcPr>
            <w:tcW w:w="899" w:type="dxa"/>
          </w:tcPr>
          <w:p w:rsidR="007F0D58" w:rsidRPr="00DB31A2" w:rsidRDefault="007F0D58" w:rsidP="00DB31A2">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r>
    </w:tbl>
    <w:p w:rsidR="009F67D9" w:rsidRPr="00DB31A2" w:rsidRDefault="009F67D9" w:rsidP="00DB31A2">
      <w:pPr>
        <w:spacing w:line="276" w:lineRule="auto"/>
        <w:jc w:val="both"/>
        <w:rPr>
          <w:rFonts w:asciiTheme="majorBidi" w:eastAsia="Arial" w:hAnsiTheme="majorBidi" w:cstheme="majorBidi"/>
          <w:sz w:val="24"/>
          <w:szCs w:val="24"/>
          <w:lang w:val="en-US"/>
        </w:rPr>
      </w:pPr>
    </w:p>
    <w:p w:rsidR="009F67D9" w:rsidRPr="00DB31A2" w:rsidRDefault="009F67D9" w:rsidP="00DB31A2">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lastRenderedPageBreak/>
        <w:t>Detection algorithms are computationally very expensive, so the displacement pitch of the sliding window was increased to 8 pixels, which gave acceleration of more than 10 times with a small loss of quality (section 4). The area of detection was also reduced to the area of crossing without roadway intended for vehicles only.   This gave further twofold acceleration (section 4). Furthermore, to accelerate the detection of objects we used an activity detector as described in the following subsections.</w:t>
      </w:r>
    </w:p>
    <w:p w:rsidR="007860DA" w:rsidRPr="007860DA" w:rsidRDefault="007860DA" w:rsidP="00DB31A2">
      <w:pPr>
        <w:spacing w:line="276" w:lineRule="auto"/>
        <w:jc w:val="both"/>
        <w:rPr>
          <w:rFonts w:asciiTheme="majorBidi" w:hAnsiTheme="majorBidi" w:cstheme="majorBidi"/>
          <w:b/>
          <w:i/>
          <w:sz w:val="24"/>
          <w:szCs w:val="24"/>
        </w:rPr>
      </w:pPr>
      <w:r w:rsidRPr="007860DA">
        <w:rPr>
          <w:rFonts w:asciiTheme="majorBidi" w:hAnsiTheme="majorBidi" w:cstheme="majorBidi"/>
          <w:b/>
          <w:i/>
          <w:sz w:val="24"/>
          <w:szCs w:val="24"/>
        </w:rPr>
        <w:t xml:space="preserve">For the purposes </w:t>
      </w:r>
      <w:r>
        <w:rPr>
          <w:rFonts w:asciiTheme="majorBidi" w:hAnsiTheme="majorBidi" w:cstheme="majorBidi"/>
          <w:b/>
          <w:i/>
          <w:sz w:val="24"/>
          <w:szCs w:val="24"/>
        </w:rPr>
        <w:t xml:space="preserve">of </w:t>
      </w:r>
      <w:r w:rsidRPr="007860DA">
        <w:rPr>
          <w:rFonts w:asciiTheme="majorBidi" w:hAnsiTheme="majorBidi" w:cstheme="majorBidi"/>
          <w:b/>
          <w:i/>
          <w:sz w:val="24"/>
          <w:szCs w:val="24"/>
        </w:rPr>
        <w:t>testi</w:t>
      </w:r>
      <w:r>
        <w:rPr>
          <w:rFonts w:asciiTheme="majorBidi" w:hAnsiTheme="majorBidi" w:cstheme="majorBidi"/>
          <w:b/>
          <w:i/>
          <w:sz w:val="24"/>
          <w:szCs w:val="24"/>
        </w:rPr>
        <w:t>ng,</w:t>
      </w:r>
    </w:p>
    <w:p w:rsidR="009F67D9" w:rsidRPr="008D10D7" w:rsidRDefault="009F67D9" w:rsidP="008D10D7">
      <w:pPr>
        <w:spacing w:line="276" w:lineRule="auto"/>
        <w:jc w:val="both"/>
        <w:rPr>
          <w:rFonts w:asciiTheme="majorBidi" w:eastAsia="Arial" w:hAnsiTheme="majorBidi" w:cstheme="majorBidi"/>
          <w:sz w:val="24"/>
          <w:szCs w:val="24"/>
        </w:rPr>
      </w:pPr>
      <w:r w:rsidRPr="00DB31A2">
        <w:rPr>
          <w:rFonts w:asciiTheme="majorBidi" w:hAnsiTheme="majorBidi" w:cstheme="majorBidi"/>
          <w:sz w:val="24"/>
          <w:szCs w:val="24"/>
        </w:rPr>
        <w:t xml:space="preserve">The activity detector is designed to highlight areas of the frame where certain changes are found as compared to the background. It allows running computationally complex detector only in these areas, as well as working of the system in the "background" mode while the crossing is empty.  From a technical point of view, the background mode also allows the </w:t>
      </w:r>
      <w:r w:rsidR="008D10D7">
        <w:rPr>
          <w:rFonts w:asciiTheme="majorBidi" w:hAnsiTheme="majorBidi" w:cstheme="majorBidi"/>
          <w:sz w:val="24"/>
          <w:szCs w:val="24"/>
        </w:rPr>
        <w:t>calculation unit to save energy [11].</w:t>
      </w:r>
    </w:p>
    <w:p w:rsidR="009F67D9" w:rsidRPr="00DB31A2" w:rsidRDefault="009F67D9" w:rsidP="00DB31A2">
      <w:pPr>
        <w:spacing w:line="276" w:lineRule="auto"/>
        <w:ind w:firstLine="425"/>
        <w:jc w:val="both"/>
        <w:rPr>
          <w:rFonts w:asciiTheme="majorBidi" w:eastAsia="Arial" w:hAnsiTheme="majorBidi" w:cstheme="majorBidi"/>
          <w:sz w:val="24"/>
          <w:szCs w:val="24"/>
        </w:rPr>
      </w:pPr>
      <w:r w:rsidRPr="00DB31A2">
        <w:rPr>
          <w:rFonts w:asciiTheme="majorBidi" w:hAnsiTheme="majorBidi" w:cstheme="majorBidi"/>
          <w:sz w:val="24"/>
          <w:szCs w:val="24"/>
        </w:rPr>
        <w:t>The designed activity detector uses a background model based on median values ​​of pixels in the last frame (figure 5a):</w:t>
      </w:r>
    </w:p>
    <w:p w:rsidR="009F67D9" w:rsidRPr="00DB31A2" w:rsidRDefault="009F67D9" w:rsidP="00DB31A2">
      <w:pPr>
        <w:spacing w:line="276" w:lineRule="auto"/>
        <w:jc w:val="both"/>
        <w:rPr>
          <w:rFonts w:asciiTheme="majorBidi" w:eastAsia="Times New Roman" w:hAnsiTheme="majorBidi" w:cstheme="majorBidi"/>
          <w:sz w:val="24"/>
          <w:szCs w:val="24"/>
        </w:rPr>
      </w:pPr>
    </w:p>
    <w:p w:rsidR="005F41D7" w:rsidRDefault="005F41D7" w:rsidP="00DB31A2">
      <w:pPr>
        <w:spacing w:line="276" w:lineRule="auto"/>
        <w:ind w:left="1" w:right="140"/>
        <w:jc w:val="both"/>
        <w:rPr>
          <w:rFonts w:asciiTheme="majorBidi" w:hAnsiTheme="majorBidi" w:cstheme="majorBidi"/>
          <w:sz w:val="24"/>
          <w:szCs w:val="24"/>
        </w:rPr>
      </w:pPr>
      <w:r w:rsidRPr="005F41D7">
        <w:rPr>
          <w:rFonts w:eastAsia="Times New Roman"/>
          <w:position w:val="-28"/>
          <w:sz w:val="22"/>
          <w:szCs w:val="22"/>
          <w:lang w:val="en-MY" w:eastAsia="en-US" w:bidi="ar-SA"/>
        </w:rPr>
        <w:t xml:space="preserve"> </w:t>
      </w:r>
      <w:r w:rsidR="00846D61" w:rsidRPr="005F41D7">
        <w:rPr>
          <w:rFonts w:eastAsia="Times New Roman"/>
          <w:position w:val="-40"/>
          <w:sz w:val="22"/>
          <w:szCs w:val="22"/>
          <w:lang w:val="en-MY" w:eastAsia="en-US" w:bidi="ar-SA"/>
        </w:rPr>
        <w:object w:dxaOrig="5260" w:dyaOrig="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25pt;height:37.5pt" o:ole="">
            <v:imagedata r:id="rId15" o:title=""/>
          </v:shape>
          <o:OLEObject Type="Embed" ProgID="Equation.3" ShapeID="_x0000_i1025" DrawAspect="Content" ObjectID="_1539951844" r:id="rId16"/>
        </w:object>
      </w:r>
    </w:p>
    <w:p w:rsidR="009F67D9" w:rsidRPr="00DB31A2" w:rsidRDefault="009F67D9" w:rsidP="00DB31A2">
      <w:pPr>
        <w:spacing w:line="276" w:lineRule="auto"/>
        <w:ind w:left="1" w:right="140"/>
        <w:jc w:val="both"/>
        <w:rPr>
          <w:rFonts w:asciiTheme="majorBidi" w:eastAsia="Arial" w:hAnsiTheme="majorBidi" w:cstheme="majorBidi"/>
          <w:sz w:val="24"/>
          <w:szCs w:val="24"/>
        </w:rPr>
      </w:pPr>
      <w:r w:rsidRPr="00DB31A2">
        <w:rPr>
          <w:rFonts w:asciiTheme="majorBidi" w:hAnsiTheme="majorBidi" w:cstheme="majorBidi"/>
          <w:sz w:val="24"/>
          <w:szCs w:val="24"/>
        </w:rPr>
        <w:t xml:space="preserve">, where </w:t>
      </w:r>
      <w:r w:rsidRPr="00DB31A2">
        <w:rPr>
          <w:rFonts w:asciiTheme="majorBidi" w:hAnsiTheme="majorBidi" w:cstheme="majorBidi"/>
          <w:i/>
          <w:sz w:val="24"/>
          <w:szCs w:val="24"/>
        </w:rPr>
        <w:t>I(</w:t>
      </w:r>
      <w:proofErr w:type="spellStart"/>
      <w:r w:rsidRPr="00DB31A2">
        <w:rPr>
          <w:rFonts w:asciiTheme="majorBidi" w:hAnsiTheme="majorBidi" w:cstheme="majorBidi"/>
          <w:i/>
          <w:sz w:val="24"/>
          <w:szCs w:val="24"/>
        </w:rPr>
        <w:t>x</w:t>
      </w:r>
      <w:proofErr w:type="gramStart"/>
      <w:r w:rsidRPr="00DB31A2">
        <w:rPr>
          <w:rFonts w:asciiTheme="majorBidi" w:hAnsiTheme="majorBidi" w:cstheme="majorBidi"/>
          <w:i/>
          <w:sz w:val="24"/>
          <w:szCs w:val="24"/>
        </w:rPr>
        <w:t>,y,t</w:t>
      </w:r>
      <w:proofErr w:type="spellEnd"/>
      <w:proofErr w:type="gramEnd"/>
      <w:r w:rsidRPr="00DB31A2">
        <w:rPr>
          <w:rFonts w:asciiTheme="majorBidi" w:hAnsiTheme="majorBidi" w:cstheme="majorBidi"/>
          <w:i/>
          <w:sz w:val="24"/>
          <w:szCs w:val="24"/>
        </w:rPr>
        <w:t>)</w:t>
      </w:r>
      <w:r w:rsidRPr="00DB31A2">
        <w:rPr>
          <w:rFonts w:asciiTheme="majorBidi" w:hAnsiTheme="majorBidi" w:cstheme="majorBidi"/>
          <w:sz w:val="24"/>
          <w:szCs w:val="24"/>
        </w:rPr>
        <w:t xml:space="preserve"> – t-</w:t>
      </w:r>
      <w:proofErr w:type="spellStart"/>
      <w:r w:rsidRPr="00DB31A2">
        <w:rPr>
          <w:rFonts w:asciiTheme="majorBidi" w:hAnsiTheme="majorBidi" w:cstheme="majorBidi"/>
          <w:sz w:val="24"/>
          <w:szCs w:val="24"/>
        </w:rPr>
        <w:t>th</w:t>
      </w:r>
      <w:proofErr w:type="spellEnd"/>
      <w:r w:rsidRPr="00DB31A2">
        <w:rPr>
          <w:rFonts w:asciiTheme="majorBidi" w:hAnsiTheme="majorBidi" w:cstheme="majorBidi"/>
          <w:sz w:val="24"/>
          <w:szCs w:val="24"/>
        </w:rPr>
        <w:t xml:space="preserve"> frame, </w:t>
      </w:r>
      <w:r w:rsidRPr="00DB31A2">
        <w:rPr>
          <w:rFonts w:asciiTheme="majorBidi" w:hAnsiTheme="majorBidi" w:cstheme="majorBidi"/>
          <w:i/>
          <w:sz w:val="24"/>
          <w:szCs w:val="24"/>
        </w:rPr>
        <w:t>B(</w:t>
      </w:r>
      <w:proofErr w:type="spellStart"/>
      <w:r w:rsidRPr="00DB31A2">
        <w:rPr>
          <w:rFonts w:asciiTheme="majorBidi" w:hAnsiTheme="majorBidi" w:cstheme="majorBidi"/>
          <w:i/>
          <w:sz w:val="24"/>
          <w:szCs w:val="24"/>
        </w:rPr>
        <w:t>x,y,t</w:t>
      </w:r>
      <w:proofErr w:type="spellEnd"/>
      <w:r w:rsidRPr="00DB31A2">
        <w:rPr>
          <w:rFonts w:asciiTheme="majorBidi" w:hAnsiTheme="majorBidi" w:cstheme="majorBidi"/>
          <w:i/>
          <w:sz w:val="24"/>
          <w:szCs w:val="24"/>
        </w:rPr>
        <w:t>)</w:t>
      </w:r>
      <w:r w:rsidRPr="00DB31A2">
        <w:rPr>
          <w:rFonts w:asciiTheme="majorBidi" w:hAnsiTheme="majorBidi" w:cstheme="majorBidi"/>
          <w:sz w:val="24"/>
          <w:szCs w:val="24"/>
        </w:rPr>
        <w:t xml:space="preserve"> – background model for t-</w:t>
      </w:r>
      <w:proofErr w:type="spellStart"/>
      <w:r w:rsidRPr="00DB31A2">
        <w:rPr>
          <w:rFonts w:asciiTheme="majorBidi" w:hAnsiTheme="majorBidi" w:cstheme="majorBidi"/>
          <w:sz w:val="24"/>
          <w:szCs w:val="24"/>
        </w:rPr>
        <w:t>th</w:t>
      </w:r>
      <w:proofErr w:type="spellEnd"/>
      <w:r w:rsidRPr="00DB31A2">
        <w:rPr>
          <w:rFonts w:asciiTheme="majorBidi" w:hAnsiTheme="majorBidi" w:cstheme="majorBidi"/>
          <w:sz w:val="24"/>
          <w:szCs w:val="24"/>
        </w:rPr>
        <w:t xml:space="preserve"> frame.</w:t>
      </w:r>
    </w:p>
    <w:p w:rsidR="009F67D9" w:rsidRPr="00DB31A2" w:rsidRDefault="009F67D9" w:rsidP="00DB31A2">
      <w:pPr>
        <w:spacing w:line="276" w:lineRule="auto"/>
        <w:jc w:val="both"/>
        <w:rPr>
          <w:rFonts w:asciiTheme="majorBidi" w:eastAsia="Times New Roman" w:hAnsiTheme="majorBidi" w:cstheme="majorBidi"/>
          <w:sz w:val="24"/>
          <w:szCs w:val="24"/>
        </w:rPr>
      </w:pPr>
    </w:p>
    <w:p w:rsidR="009F67D9" w:rsidRPr="00DB31A2" w:rsidRDefault="009F67D9" w:rsidP="00DB31A2">
      <w:pPr>
        <w:spacing w:line="276" w:lineRule="auto"/>
        <w:ind w:left="1" w:right="140" w:firstLine="425"/>
        <w:jc w:val="both"/>
        <w:rPr>
          <w:rFonts w:asciiTheme="majorBidi" w:eastAsia="Arial" w:hAnsiTheme="majorBidi" w:cstheme="majorBidi"/>
          <w:sz w:val="24"/>
          <w:szCs w:val="24"/>
        </w:rPr>
      </w:pPr>
      <w:r w:rsidRPr="00DB31A2">
        <w:rPr>
          <w:rFonts w:asciiTheme="majorBidi" w:hAnsiTheme="majorBidi" w:cstheme="majorBidi"/>
          <w:sz w:val="24"/>
          <w:szCs w:val="24"/>
        </w:rPr>
        <w:t>Each frame (Figure 5b) is compared with the obtained background model and the pixels, wherein the difference exceeds a predetermined threshold are considered active (Figure 5c), i.e. belonging to the objects, not to the background:</w:t>
      </w:r>
    </w:p>
    <w:p w:rsidR="009F67D9" w:rsidRPr="00DB31A2" w:rsidRDefault="00846D61" w:rsidP="00DB31A2">
      <w:pPr>
        <w:spacing w:line="276" w:lineRule="auto"/>
        <w:jc w:val="both"/>
        <w:rPr>
          <w:rFonts w:asciiTheme="majorBidi" w:eastAsia="Times New Roman" w:hAnsiTheme="majorBidi" w:cstheme="majorBidi"/>
          <w:sz w:val="24"/>
          <w:szCs w:val="24"/>
        </w:rPr>
      </w:pPr>
      <w:r w:rsidRPr="005F41D7">
        <w:rPr>
          <w:rFonts w:eastAsia="Times New Roman"/>
          <w:position w:val="-16"/>
          <w:sz w:val="22"/>
          <w:szCs w:val="22"/>
          <w:lang w:val="en-MY" w:eastAsia="en-US" w:bidi="ar-SA"/>
        </w:rPr>
        <w:object w:dxaOrig="5460" w:dyaOrig="440">
          <v:shape id="_x0000_i1026" type="#_x0000_t75" style="width:221.25pt;height:19.5pt" o:ole="">
            <v:imagedata r:id="rId17" o:title=""/>
          </v:shape>
          <o:OLEObject Type="Embed" ProgID="Equation.3" ShapeID="_x0000_i1026" DrawAspect="Content" ObjectID="_1539951845" r:id="rId18"/>
        </w:object>
      </w:r>
    </w:p>
    <w:p w:rsidR="009F67D9" w:rsidRPr="00DB31A2" w:rsidRDefault="009F67D9" w:rsidP="00DB31A2">
      <w:pPr>
        <w:spacing w:line="276" w:lineRule="auto"/>
        <w:jc w:val="both"/>
        <w:rPr>
          <w:rFonts w:asciiTheme="majorBidi" w:eastAsia="Times New Roman" w:hAnsiTheme="majorBidi" w:cstheme="majorBidi"/>
          <w:sz w:val="24"/>
          <w:szCs w:val="24"/>
          <w:lang w:val="en-US"/>
        </w:rPr>
      </w:pPr>
    </w:p>
    <w:p w:rsidR="009F67D9" w:rsidRPr="00DB31A2" w:rsidRDefault="00017BC4" w:rsidP="00DB31A2">
      <w:pPr>
        <w:spacing w:line="276" w:lineRule="auto"/>
        <w:ind w:left="1" w:right="140"/>
        <w:jc w:val="both"/>
        <w:rPr>
          <w:rFonts w:asciiTheme="majorBidi" w:eastAsia="Arial" w:hAnsiTheme="majorBidi" w:cstheme="majorBidi"/>
          <w:sz w:val="24"/>
          <w:szCs w:val="24"/>
        </w:rPr>
      </w:pPr>
      <w:r w:rsidRPr="00DB31A2">
        <w:rPr>
          <w:rFonts w:asciiTheme="majorBidi" w:hAnsiTheme="majorBidi" w:cstheme="majorBidi"/>
          <w:sz w:val="24"/>
          <w:szCs w:val="24"/>
        </w:rPr>
        <w:lastRenderedPageBreak/>
        <w:t>Where</w:t>
      </w:r>
      <w:r w:rsidR="009F67D9" w:rsidRPr="00DB31A2">
        <w:rPr>
          <w:rFonts w:asciiTheme="majorBidi" w:hAnsiTheme="majorBidi" w:cstheme="majorBidi"/>
          <w:sz w:val="24"/>
          <w:szCs w:val="24"/>
        </w:rPr>
        <w:t xml:space="preserve"> A (x, y, t) - the active pixel mask for the t-th</w:t>
      </w:r>
      <w:r w:rsidR="008D10D7">
        <w:rPr>
          <w:rFonts w:asciiTheme="majorBidi" w:hAnsiTheme="majorBidi" w:cstheme="majorBidi"/>
          <w:sz w:val="24"/>
          <w:szCs w:val="24"/>
        </w:rPr>
        <w:t>e</w:t>
      </w:r>
      <w:r w:rsidR="009F67D9" w:rsidRPr="00DB31A2">
        <w:rPr>
          <w:rFonts w:asciiTheme="majorBidi" w:hAnsiTheme="majorBidi" w:cstheme="majorBidi"/>
          <w:sz w:val="24"/>
          <w:szCs w:val="24"/>
        </w:rPr>
        <w:t xml:space="preserve"> frame</w:t>
      </w:r>
      <w:proofErr w:type="gramStart"/>
      <w:r w:rsidR="009F67D9" w:rsidRPr="00DB31A2">
        <w:rPr>
          <w:rFonts w:asciiTheme="majorBidi" w:hAnsiTheme="majorBidi" w:cstheme="majorBidi"/>
          <w:sz w:val="24"/>
          <w:szCs w:val="24"/>
        </w:rPr>
        <w:t>,</w:t>
      </w:r>
      <w:r w:rsidR="008D10D7">
        <w:rPr>
          <w:rFonts w:asciiTheme="majorBidi" w:hAnsiTheme="majorBidi" w:cstheme="majorBidi"/>
          <w:sz w:val="24"/>
          <w:szCs w:val="24"/>
        </w:rPr>
        <w:t xml:space="preserve"> </w:t>
      </w:r>
      <w:r w:rsidR="009F67D9" w:rsidRPr="00DB31A2">
        <w:rPr>
          <w:rFonts w:asciiTheme="majorBidi" w:hAnsiTheme="majorBidi" w:cstheme="majorBidi"/>
          <w:sz w:val="24"/>
          <w:szCs w:val="24"/>
        </w:rPr>
        <w:t xml:space="preserve"> H</w:t>
      </w:r>
      <w:proofErr w:type="gramEnd"/>
      <w:r w:rsidR="009F67D9" w:rsidRPr="00DB31A2">
        <w:rPr>
          <w:rFonts w:asciiTheme="majorBidi" w:hAnsiTheme="majorBidi" w:cstheme="majorBidi"/>
          <w:sz w:val="24"/>
          <w:szCs w:val="24"/>
        </w:rPr>
        <w:t xml:space="preserve"> - </w:t>
      </w:r>
      <w:r w:rsidR="005F41D7" w:rsidRPr="00DB31A2">
        <w:rPr>
          <w:rFonts w:asciiTheme="majorBidi" w:hAnsiTheme="majorBidi" w:cstheme="majorBidi"/>
          <w:sz w:val="24"/>
          <w:szCs w:val="24"/>
        </w:rPr>
        <w:t>finalization</w:t>
      </w:r>
      <w:r w:rsidR="009F67D9" w:rsidRPr="00DB31A2">
        <w:rPr>
          <w:rFonts w:asciiTheme="majorBidi" w:hAnsiTheme="majorBidi" w:cstheme="majorBidi"/>
          <w:sz w:val="24"/>
          <w:szCs w:val="24"/>
        </w:rPr>
        <w:t xml:space="preserve"> threshold.</w:t>
      </w:r>
    </w:p>
    <w:p w:rsidR="009F67D9" w:rsidRPr="00DB31A2" w:rsidRDefault="009F67D9" w:rsidP="00DB31A2">
      <w:pPr>
        <w:spacing w:line="276" w:lineRule="auto"/>
        <w:jc w:val="both"/>
        <w:rPr>
          <w:rFonts w:asciiTheme="majorBidi" w:eastAsia="Times New Roman" w:hAnsiTheme="majorBidi" w:cstheme="majorBidi"/>
          <w:sz w:val="24"/>
          <w:szCs w:val="24"/>
        </w:rPr>
      </w:pPr>
    </w:p>
    <w:p w:rsidR="009F67D9" w:rsidRPr="008D10D7" w:rsidRDefault="009F67D9" w:rsidP="008D10D7">
      <w:pPr>
        <w:spacing w:line="276" w:lineRule="auto"/>
        <w:ind w:left="1" w:right="140" w:firstLine="425"/>
        <w:jc w:val="both"/>
        <w:rPr>
          <w:rFonts w:asciiTheme="majorBidi" w:eastAsia="Arial" w:hAnsiTheme="majorBidi" w:cstheme="majorBidi"/>
          <w:sz w:val="24"/>
          <w:szCs w:val="24"/>
        </w:rPr>
      </w:pPr>
      <w:r w:rsidRPr="00DB31A2">
        <w:rPr>
          <w:rFonts w:asciiTheme="majorBidi" w:hAnsiTheme="majorBidi" w:cstheme="majorBidi"/>
          <w:sz w:val="24"/>
          <w:szCs w:val="24"/>
        </w:rPr>
        <w:t>As shown in Figure 5c, the results of this approach are far from ideal:</w:t>
      </w:r>
    </w:p>
    <w:p w:rsidR="009F67D9" w:rsidRPr="00DB31A2" w:rsidRDefault="009A7EBC" w:rsidP="008D10D7">
      <w:pPr>
        <w:tabs>
          <w:tab w:val="left" w:pos="141"/>
        </w:tabs>
        <w:spacing w:line="276" w:lineRule="auto"/>
        <w:ind w:left="141" w:right="140"/>
        <w:jc w:val="both"/>
        <w:rPr>
          <w:rFonts w:asciiTheme="majorBidi" w:eastAsia="Symbol" w:hAnsiTheme="majorBidi" w:cstheme="majorBidi"/>
          <w:sz w:val="24"/>
          <w:szCs w:val="24"/>
        </w:rPr>
      </w:pPr>
      <w:r>
        <w:rPr>
          <w:rFonts w:asciiTheme="majorBidi" w:hAnsiTheme="majorBidi" w:cstheme="majorBidi"/>
          <w:sz w:val="24"/>
          <w:szCs w:val="24"/>
        </w:rPr>
        <w:t>a-</w:t>
      </w:r>
      <w:r w:rsidR="009F67D9" w:rsidRPr="00DB31A2">
        <w:rPr>
          <w:rFonts w:asciiTheme="majorBidi" w:hAnsiTheme="majorBidi" w:cstheme="majorBidi"/>
          <w:sz w:val="24"/>
          <w:szCs w:val="24"/>
        </w:rPr>
        <w:t>Some parts of the objects slightly differ from the background, so the shape of the selected connected regions (blobs) differs from the true shapes of objects and several areas can correspond to one object;</w:t>
      </w:r>
    </w:p>
    <w:p w:rsidR="009F67D9" w:rsidRPr="00DB31A2" w:rsidRDefault="009A7EBC" w:rsidP="008D10D7">
      <w:pPr>
        <w:tabs>
          <w:tab w:val="left" w:pos="141"/>
        </w:tabs>
        <w:spacing w:line="276" w:lineRule="auto"/>
        <w:ind w:left="141" w:right="140"/>
        <w:jc w:val="both"/>
        <w:rPr>
          <w:rFonts w:asciiTheme="majorBidi" w:eastAsia="Symbol" w:hAnsiTheme="majorBidi" w:cstheme="majorBidi"/>
          <w:sz w:val="24"/>
          <w:szCs w:val="24"/>
        </w:rPr>
      </w:pPr>
      <w:r>
        <w:rPr>
          <w:rFonts w:asciiTheme="majorBidi" w:hAnsiTheme="majorBidi" w:cstheme="majorBidi"/>
          <w:sz w:val="24"/>
          <w:szCs w:val="24"/>
        </w:rPr>
        <w:t xml:space="preserve">b- </w:t>
      </w:r>
      <w:r w:rsidR="008D10D7" w:rsidRPr="00DB31A2">
        <w:rPr>
          <w:rFonts w:asciiTheme="majorBidi" w:hAnsiTheme="majorBidi" w:cstheme="majorBidi"/>
          <w:sz w:val="24"/>
          <w:szCs w:val="24"/>
        </w:rPr>
        <w:t>Shadow</w:t>
      </w:r>
      <w:r w:rsidR="008D10D7">
        <w:rPr>
          <w:rFonts w:asciiTheme="majorBidi" w:hAnsiTheme="majorBidi" w:cstheme="majorBidi"/>
          <w:sz w:val="24"/>
          <w:szCs w:val="24"/>
        </w:rPr>
        <w:t xml:space="preserve"> </w:t>
      </w:r>
      <w:r w:rsidR="008D10D7" w:rsidRPr="00DB31A2">
        <w:rPr>
          <w:rFonts w:asciiTheme="majorBidi" w:hAnsiTheme="majorBidi" w:cstheme="majorBidi"/>
          <w:sz w:val="24"/>
          <w:szCs w:val="24"/>
        </w:rPr>
        <w:t>distorts</w:t>
      </w:r>
      <w:r w:rsidR="009F67D9" w:rsidRPr="00DB31A2">
        <w:rPr>
          <w:rFonts w:asciiTheme="majorBidi" w:hAnsiTheme="majorBidi" w:cstheme="majorBidi"/>
          <w:sz w:val="24"/>
          <w:szCs w:val="24"/>
        </w:rPr>
        <w:t xml:space="preserve"> the objects shape, because they are marked as active regions;</w:t>
      </w:r>
    </w:p>
    <w:p w:rsidR="009F67D9" w:rsidRPr="00DB31A2" w:rsidRDefault="009A7EBC" w:rsidP="008D10D7">
      <w:pPr>
        <w:tabs>
          <w:tab w:val="left" w:pos="141"/>
        </w:tabs>
        <w:spacing w:line="276" w:lineRule="auto"/>
        <w:ind w:left="141" w:right="140"/>
        <w:jc w:val="both"/>
        <w:rPr>
          <w:rFonts w:asciiTheme="majorBidi" w:eastAsia="Symbol" w:hAnsiTheme="majorBidi" w:cstheme="majorBidi"/>
          <w:sz w:val="24"/>
          <w:szCs w:val="24"/>
        </w:rPr>
      </w:pPr>
      <w:r>
        <w:rPr>
          <w:rFonts w:asciiTheme="majorBidi" w:hAnsiTheme="majorBidi" w:cstheme="majorBidi"/>
          <w:sz w:val="24"/>
          <w:szCs w:val="24"/>
        </w:rPr>
        <w:t xml:space="preserve">c- </w:t>
      </w:r>
      <w:r w:rsidR="008D10D7" w:rsidRPr="00DB31A2">
        <w:rPr>
          <w:rFonts w:asciiTheme="majorBidi" w:hAnsiTheme="majorBidi" w:cstheme="majorBidi"/>
          <w:sz w:val="24"/>
          <w:szCs w:val="24"/>
        </w:rPr>
        <w:t>Camera</w:t>
      </w:r>
      <w:r w:rsidR="009F67D9" w:rsidRPr="00DB31A2">
        <w:rPr>
          <w:rFonts w:asciiTheme="majorBidi" w:hAnsiTheme="majorBidi" w:cstheme="majorBidi"/>
          <w:sz w:val="24"/>
          <w:szCs w:val="24"/>
        </w:rPr>
        <w:t xml:space="preserve"> noise and slightly changing background objects provoke appearance of small false areas.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tblGrid>
      <w:tr w:rsidR="002F0275" w:rsidRPr="00DB31A2" w:rsidTr="002F0275">
        <w:tc>
          <w:tcPr>
            <w:tcW w:w="9571" w:type="dxa"/>
          </w:tcPr>
          <w:p w:rsidR="00153228" w:rsidRDefault="00153228" w:rsidP="00DB31A2">
            <w:pPr>
              <w:spacing w:line="276" w:lineRule="auto"/>
              <w:jc w:val="both"/>
              <w:rPr>
                <w:rFonts w:asciiTheme="majorBidi" w:eastAsia="Times New Roman" w:hAnsiTheme="majorBidi" w:cstheme="majorBidi"/>
                <w:noProof/>
                <w:sz w:val="24"/>
                <w:szCs w:val="24"/>
                <w:lang w:val="en-US" w:eastAsia="en-US" w:bidi="ar-SA"/>
              </w:rPr>
            </w:pPr>
          </w:p>
          <w:p w:rsidR="00153228" w:rsidRPr="00846D61" w:rsidRDefault="00153228" w:rsidP="00846D61">
            <w:pPr>
              <w:spacing w:line="276" w:lineRule="auto"/>
              <w:jc w:val="center"/>
              <w:rPr>
                <w:rFonts w:asciiTheme="majorBidi" w:eastAsia="Times New Roman" w:hAnsiTheme="majorBidi" w:cstheme="majorBidi"/>
                <w:noProof/>
                <w:sz w:val="24"/>
                <w:szCs w:val="24"/>
                <w:lang w:val="en-US" w:eastAsia="en-US" w:bidi="ar-SA"/>
              </w:rPr>
            </w:pPr>
            <w:r>
              <w:object w:dxaOrig="5295" w:dyaOrig="1275">
                <v:shape id="_x0000_i1027" type="#_x0000_t75" style="width:264.75pt;height:63.75pt" o:ole="">
                  <v:imagedata r:id="rId19" o:title=""/>
                </v:shape>
                <o:OLEObject Type="Embed" ProgID="PBrush" ShapeID="_x0000_i1027" DrawAspect="Content" ObjectID="_1539951846" r:id="rId20"/>
              </w:object>
            </w:r>
          </w:p>
        </w:tc>
      </w:tr>
    </w:tbl>
    <w:p w:rsidR="009F67D9" w:rsidRPr="00DB31A2" w:rsidRDefault="009F67D9" w:rsidP="00945659">
      <w:pPr>
        <w:spacing w:line="276" w:lineRule="auto"/>
        <w:ind w:left="81" w:right="220"/>
        <w:jc w:val="both"/>
        <w:rPr>
          <w:rFonts w:asciiTheme="majorBidi" w:eastAsia="Arial" w:hAnsiTheme="majorBidi" w:cstheme="majorBidi"/>
          <w:i/>
          <w:sz w:val="24"/>
          <w:szCs w:val="24"/>
        </w:rPr>
      </w:pPr>
      <w:r w:rsidRPr="00DB31A2">
        <w:rPr>
          <w:rFonts w:asciiTheme="majorBidi" w:hAnsiTheme="majorBidi" w:cstheme="majorBidi"/>
          <w:i/>
          <w:sz w:val="24"/>
          <w:szCs w:val="24"/>
        </w:rPr>
        <w:t xml:space="preserve">Figure </w:t>
      </w:r>
      <w:r w:rsidR="00945659">
        <w:rPr>
          <w:rFonts w:asciiTheme="majorBidi" w:hAnsiTheme="majorBidi" w:cstheme="majorBidi"/>
          <w:i/>
          <w:sz w:val="24"/>
          <w:szCs w:val="24"/>
        </w:rPr>
        <w:t>5</w:t>
      </w:r>
      <w:r w:rsidRPr="00DB31A2">
        <w:rPr>
          <w:rFonts w:asciiTheme="majorBidi" w:hAnsiTheme="majorBidi" w:cstheme="majorBidi"/>
          <w:i/>
          <w:sz w:val="24"/>
          <w:szCs w:val="24"/>
        </w:rPr>
        <w:t xml:space="preserve"> - a) an active pixels mask after morphological operations, rectangles forming around only large blobs; b) rectangular areas that are processed by the detector; c) detected pedestrians</w:t>
      </w:r>
    </w:p>
    <w:p w:rsidR="009F67D9" w:rsidRPr="00DB31A2" w:rsidRDefault="009F67D9" w:rsidP="00DB31A2">
      <w:pPr>
        <w:spacing w:line="276" w:lineRule="auto"/>
        <w:jc w:val="both"/>
        <w:rPr>
          <w:rFonts w:asciiTheme="majorBidi" w:eastAsia="Times New Roman" w:hAnsiTheme="majorBidi" w:cstheme="majorBidi"/>
          <w:sz w:val="24"/>
          <w:szCs w:val="24"/>
        </w:rPr>
      </w:pPr>
    </w:p>
    <w:p w:rsidR="009F67D9" w:rsidRPr="00DB31A2" w:rsidRDefault="009F67D9" w:rsidP="008D10D7">
      <w:pPr>
        <w:spacing w:line="276" w:lineRule="auto"/>
        <w:ind w:left="1" w:right="140" w:firstLine="425"/>
        <w:jc w:val="both"/>
        <w:rPr>
          <w:rFonts w:asciiTheme="majorBidi" w:eastAsia="Arial" w:hAnsiTheme="majorBidi" w:cstheme="majorBidi"/>
          <w:sz w:val="24"/>
          <w:szCs w:val="24"/>
        </w:rPr>
      </w:pPr>
      <w:r w:rsidRPr="00DB31A2">
        <w:rPr>
          <w:rFonts w:asciiTheme="majorBidi" w:hAnsiTheme="majorBidi" w:cstheme="majorBidi"/>
          <w:sz w:val="24"/>
          <w:szCs w:val="24"/>
        </w:rPr>
        <w:t>Morphological operations of erosion and dilation [</w:t>
      </w:r>
      <w:r w:rsidR="008D10D7">
        <w:rPr>
          <w:rFonts w:asciiTheme="majorBidi" w:hAnsiTheme="majorBidi" w:cstheme="majorBidi"/>
          <w:sz w:val="24"/>
          <w:szCs w:val="24"/>
        </w:rPr>
        <w:t>12</w:t>
      </w:r>
      <w:r w:rsidRPr="00DB31A2">
        <w:rPr>
          <w:rFonts w:asciiTheme="majorBidi" w:hAnsiTheme="majorBidi" w:cstheme="majorBidi"/>
          <w:sz w:val="24"/>
          <w:szCs w:val="24"/>
        </w:rPr>
        <w:t>] by disc structural elements apply to mask active pixels to remove noise and combine parts of objects into united binary blobs:</w:t>
      </w:r>
    </w:p>
    <w:p w:rsidR="009F67D9" w:rsidRPr="00DB31A2" w:rsidRDefault="009F67D9" w:rsidP="00DB31A2">
      <w:pPr>
        <w:spacing w:line="276" w:lineRule="auto"/>
        <w:jc w:val="both"/>
        <w:rPr>
          <w:rFonts w:asciiTheme="majorBidi" w:eastAsia="Times New Roman" w:hAnsiTheme="majorBidi" w:cstheme="majorBidi"/>
          <w:sz w:val="24"/>
          <w:szCs w:val="24"/>
        </w:rPr>
      </w:pPr>
    </w:p>
    <w:p w:rsidR="00017BC4" w:rsidRDefault="00846D61" w:rsidP="00DB31A2">
      <w:pPr>
        <w:spacing w:line="276" w:lineRule="auto"/>
        <w:ind w:left="21" w:firstLine="14"/>
        <w:jc w:val="both"/>
        <w:rPr>
          <w:rFonts w:eastAsia="Times New Roman"/>
          <w:position w:val="-28"/>
          <w:sz w:val="22"/>
          <w:szCs w:val="22"/>
          <w:lang w:val="en-MY" w:eastAsia="en-US" w:bidi="ar-SA"/>
        </w:rPr>
      </w:pPr>
      <w:r w:rsidRPr="00846D61">
        <w:rPr>
          <w:rFonts w:eastAsia="Times New Roman"/>
          <w:position w:val="-38"/>
          <w:sz w:val="22"/>
          <w:szCs w:val="22"/>
          <w:lang w:val="en-MY" w:eastAsia="en-US" w:bidi="ar-SA"/>
        </w:rPr>
        <w:object w:dxaOrig="6080" w:dyaOrig="880">
          <v:shape id="_x0000_i1028" type="#_x0000_t75" style="width:229.5pt;height:34.5pt" o:ole="">
            <v:imagedata r:id="rId21" o:title=""/>
          </v:shape>
          <o:OLEObject Type="Embed" ProgID="Equation.3" ShapeID="_x0000_i1028" DrawAspect="Content" ObjectID="_1539951847" r:id="rId22"/>
        </w:object>
      </w:r>
    </w:p>
    <w:p w:rsidR="009F67D9" w:rsidRPr="008D10D7" w:rsidRDefault="00846D61" w:rsidP="00846D61">
      <w:pPr>
        <w:spacing w:line="276" w:lineRule="auto"/>
        <w:ind w:left="21" w:firstLine="14"/>
        <w:jc w:val="both"/>
        <w:rPr>
          <w:rFonts w:asciiTheme="majorBidi" w:eastAsia="Arial" w:hAnsiTheme="majorBidi" w:cstheme="majorBidi"/>
          <w:sz w:val="24"/>
          <w:szCs w:val="24"/>
        </w:rPr>
      </w:pPr>
      <w:r w:rsidRPr="00017BC4">
        <w:rPr>
          <w:rFonts w:eastAsia="Times New Roman"/>
          <w:position w:val="-34"/>
          <w:sz w:val="22"/>
          <w:szCs w:val="22"/>
          <w:lang w:val="en-MY" w:eastAsia="en-US" w:bidi="ar-SA"/>
        </w:rPr>
        <w:object w:dxaOrig="6500" w:dyaOrig="800">
          <v:shape id="_x0000_i1029" type="#_x0000_t75" style="width:237.75pt;height:30pt" o:ole="">
            <v:imagedata r:id="rId23" o:title=""/>
          </v:shape>
          <o:OLEObject Type="Embed" ProgID="Equation.3" ShapeID="_x0000_i1029" DrawAspect="Content" ObjectID="_1539951848" r:id="rId24"/>
        </w:object>
      </w:r>
      <w:r w:rsidR="009F67D9" w:rsidRPr="00DB31A2">
        <w:rPr>
          <w:rFonts w:asciiTheme="majorBidi" w:hAnsiTheme="majorBidi" w:cstheme="majorBidi"/>
          <w:sz w:val="24"/>
          <w:szCs w:val="24"/>
        </w:rPr>
        <w:t xml:space="preserve">Q - </w:t>
      </w:r>
      <w:proofErr w:type="gramStart"/>
      <w:r w:rsidR="009F67D9" w:rsidRPr="00DB31A2">
        <w:rPr>
          <w:rFonts w:asciiTheme="majorBidi" w:hAnsiTheme="majorBidi" w:cstheme="majorBidi"/>
          <w:sz w:val="24"/>
          <w:szCs w:val="24"/>
        </w:rPr>
        <w:t>blobs</w:t>
      </w:r>
      <w:proofErr w:type="gramEnd"/>
      <w:r w:rsidR="009F67D9" w:rsidRPr="00DB31A2">
        <w:rPr>
          <w:rFonts w:asciiTheme="majorBidi" w:hAnsiTheme="majorBidi" w:cstheme="majorBidi"/>
          <w:sz w:val="24"/>
          <w:szCs w:val="24"/>
        </w:rPr>
        <w:t xml:space="preserve"> mask for t-th</w:t>
      </w:r>
      <w:r w:rsidR="008D10D7">
        <w:rPr>
          <w:rFonts w:asciiTheme="majorBidi" w:hAnsiTheme="majorBidi" w:cstheme="majorBidi"/>
          <w:sz w:val="24"/>
          <w:szCs w:val="24"/>
        </w:rPr>
        <w:t>e</w:t>
      </w:r>
      <w:r w:rsidR="009F67D9" w:rsidRPr="00DB31A2">
        <w:rPr>
          <w:rFonts w:asciiTheme="majorBidi" w:hAnsiTheme="majorBidi" w:cstheme="majorBidi"/>
          <w:sz w:val="24"/>
          <w:szCs w:val="24"/>
        </w:rPr>
        <w:t xml:space="preserve"> frame. It should be noted that on the basis of the experiments the established erosion radius (</w:t>
      </w:r>
      <w:proofErr w:type="spellStart"/>
      <w:r w:rsidR="009F67D9" w:rsidRPr="00DB31A2">
        <w:rPr>
          <w:rFonts w:asciiTheme="majorBidi" w:hAnsiTheme="majorBidi" w:cstheme="majorBidi"/>
          <w:i/>
          <w:sz w:val="24"/>
          <w:szCs w:val="24"/>
        </w:rPr>
        <w:t>R</w:t>
      </w:r>
      <w:r w:rsidR="009F67D9" w:rsidRPr="00DB31A2">
        <w:rPr>
          <w:rFonts w:asciiTheme="majorBidi" w:hAnsiTheme="majorBidi" w:cstheme="majorBidi"/>
          <w:i/>
          <w:sz w:val="24"/>
          <w:szCs w:val="24"/>
          <w:vertAlign w:val="subscript"/>
        </w:rPr>
        <w:t>er</w:t>
      </w:r>
      <w:proofErr w:type="spellEnd"/>
      <w:r w:rsidR="009F67D9" w:rsidRPr="00DB31A2">
        <w:rPr>
          <w:rFonts w:asciiTheme="majorBidi" w:hAnsiTheme="majorBidi" w:cstheme="majorBidi"/>
          <w:i/>
          <w:sz w:val="24"/>
          <w:szCs w:val="24"/>
          <w:vertAlign w:val="subscript"/>
        </w:rPr>
        <w:t>-rode</w:t>
      </w:r>
      <w:r w:rsidR="009F67D9" w:rsidRPr="00DB31A2">
        <w:rPr>
          <w:rFonts w:asciiTheme="majorBidi" w:hAnsiTheme="majorBidi" w:cstheme="majorBidi"/>
          <w:sz w:val="24"/>
          <w:szCs w:val="24"/>
        </w:rPr>
        <w:t>=</w:t>
      </w:r>
      <w:r w:rsidR="00A87019">
        <w:rPr>
          <w:rFonts w:asciiTheme="majorBidi" w:hAnsiTheme="majorBidi" w:cstheme="majorBidi"/>
          <w:sz w:val="24"/>
          <w:szCs w:val="24"/>
        </w:rPr>
        <w:t>5</w:t>
      </w:r>
      <w:r w:rsidR="009F67D9" w:rsidRPr="00DB31A2">
        <w:rPr>
          <w:rFonts w:asciiTheme="majorBidi" w:hAnsiTheme="majorBidi" w:cstheme="majorBidi"/>
          <w:sz w:val="24"/>
          <w:szCs w:val="24"/>
        </w:rPr>
        <w:t xml:space="preserve">) is considerably smaller than the radius of </w:t>
      </w:r>
      <w:r w:rsidR="009F67D9" w:rsidRPr="00DB31A2">
        <w:rPr>
          <w:rFonts w:asciiTheme="majorBidi" w:hAnsiTheme="majorBidi" w:cstheme="majorBidi"/>
          <w:sz w:val="24"/>
          <w:szCs w:val="24"/>
        </w:rPr>
        <w:lastRenderedPageBreak/>
        <w:t>following dilatation (</w:t>
      </w:r>
      <w:proofErr w:type="spellStart"/>
      <w:r w:rsidR="009F67D9" w:rsidRPr="00DB31A2">
        <w:rPr>
          <w:rFonts w:asciiTheme="majorBidi" w:hAnsiTheme="majorBidi" w:cstheme="majorBidi"/>
          <w:i/>
          <w:sz w:val="24"/>
          <w:szCs w:val="24"/>
        </w:rPr>
        <w:t>R</w:t>
      </w:r>
      <w:r w:rsidR="009F67D9" w:rsidRPr="00DB31A2">
        <w:rPr>
          <w:rFonts w:asciiTheme="majorBidi" w:hAnsiTheme="majorBidi" w:cstheme="majorBidi"/>
          <w:i/>
          <w:sz w:val="24"/>
          <w:szCs w:val="24"/>
          <w:vertAlign w:val="subscript"/>
        </w:rPr>
        <w:t>dilate</w:t>
      </w:r>
      <w:proofErr w:type="spellEnd"/>
      <w:r w:rsidR="00A87019">
        <w:rPr>
          <w:rFonts w:asciiTheme="majorBidi" w:hAnsiTheme="majorBidi" w:cstheme="majorBidi"/>
          <w:i/>
          <w:sz w:val="24"/>
          <w:szCs w:val="24"/>
          <w:vertAlign w:val="subscript"/>
        </w:rPr>
        <w:t xml:space="preserve"> </w:t>
      </w:r>
      <w:r w:rsidR="009F67D9" w:rsidRPr="00DB31A2">
        <w:rPr>
          <w:rFonts w:asciiTheme="majorBidi" w:hAnsiTheme="majorBidi" w:cstheme="majorBidi"/>
          <w:sz w:val="24"/>
          <w:szCs w:val="24"/>
        </w:rPr>
        <w:t>=1</w:t>
      </w:r>
      <w:r w:rsidR="00A87019">
        <w:rPr>
          <w:rFonts w:asciiTheme="majorBidi" w:hAnsiTheme="majorBidi" w:cstheme="majorBidi"/>
          <w:sz w:val="24"/>
          <w:szCs w:val="24"/>
        </w:rPr>
        <w:t>5</w:t>
      </w:r>
      <w:r w:rsidR="009F67D9" w:rsidRPr="00DB31A2">
        <w:rPr>
          <w:rFonts w:asciiTheme="majorBidi" w:hAnsiTheme="majorBidi" w:cstheme="majorBidi"/>
          <w:sz w:val="24"/>
          <w:szCs w:val="24"/>
        </w:rPr>
        <w:t>). An example of the morphological operations result is shown in Figure 6a. The blobs the size of which exceeds the predetermined threshold (marked with white rectangles) are selected among obtained blobs. The resulting blobs do not reproduce the exact shape of objects but this configuration is much more convenient for subsequent processing.</w:t>
      </w:r>
    </w:p>
    <w:p w:rsidR="009F67D9" w:rsidRPr="00DB31A2" w:rsidRDefault="009F67D9" w:rsidP="00DB31A2">
      <w:pPr>
        <w:spacing w:line="276" w:lineRule="auto"/>
        <w:ind w:firstLine="425"/>
        <w:jc w:val="both"/>
        <w:rPr>
          <w:rFonts w:asciiTheme="majorBidi" w:eastAsia="Arial" w:hAnsiTheme="majorBidi" w:cstheme="majorBidi"/>
          <w:i/>
          <w:sz w:val="24"/>
          <w:szCs w:val="24"/>
        </w:rPr>
      </w:pPr>
      <w:r w:rsidRPr="00DB31A2">
        <w:rPr>
          <w:rFonts w:asciiTheme="majorBidi" w:hAnsiTheme="majorBidi" w:cstheme="majorBidi"/>
          <w:sz w:val="24"/>
          <w:szCs w:val="24"/>
        </w:rPr>
        <w:t xml:space="preserve">After that, a bounding rectangle is formed around each of the filtered </w:t>
      </w:r>
      <w:proofErr w:type="gramStart"/>
      <w:r w:rsidRPr="00DB31A2">
        <w:rPr>
          <w:rFonts w:asciiTheme="majorBidi" w:hAnsiTheme="majorBidi" w:cstheme="majorBidi"/>
          <w:sz w:val="24"/>
          <w:szCs w:val="24"/>
        </w:rPr>
        <w:t>blob,</w:t>
      </w:r>
      <w:proofErr w:type="gramEnd"/>
      <w:r w:rsidRPr="00DB31A2">
        <w:rPr>
          <w:rFonts w:asciiTheme="majorBidi" w:hAnsiTheme="majorBidi" w:cstheme="majorBidi"/>
          <w:sz w:val="24"/>
          <w:szCs w:val="24"/>
        </w:rPr>
        <w:t xml:space="preserve"> this rectangle is cut out of the frame and forwarded to the detector (Figure 6b). Due to the fact that the blobs obtained do not reproduce the shape of pedestrians perfectly, it is unknown whether the entire object is covered by blob, and if not, what part of it (top, bottom, middle) is.  That is why the transformation of coordinates of  the rectangle limiting the blob  (</w:t>
      </w:r>
      <w:proofErr w:type="spellStart"/>
      <w:r w:rsidRPr="00DB31A2">
        <w:rPr>
          <w:rFonts w:asciiTheme="majorBidi" w:hAnsiTheme="majorBidi" w:cstheme="majorBidi"/>
          <w:i/>
          <w:sz w:val="24"/>
          <w:szCs w:val="24"/>
        </w:rPr>
        <w:t>B</w:t>
      </w:r>
      <w:r w:rsidRPr="00DB31A2">
        <w:rPr>
          <w:rFonts w:asciiTheme="majorBidi" w:hAnsiTheme="majorBidi" w:cstheme="majorBidi"/>
          <w:i/>
          <w:sz w:val="24"/>
          <w:szCs w:val="24"/>
          <w:vertAlign w:val="subscript"/>
        </w:rPr>
        <w:t>top</w:t>
      </w:r>
      <w:proofErr w:type="spellEnd"/>
      <w:r w:rsidRPr="00DB31A2">
        <w:rPr>
          <w:rFonts w:asciiTheme="majorBidi" w:hAnsiTheme="majorBidi" w:cstheme="majorBidi"/>
          <w:i/>
          <w:sz w:val="24"/>
          <w:szCs w:val="24"/>
        </w:rPr>
        <w:t>, B</w:t>
      </w:r>
      <w:r w:rsidR="00A87019">
        <w:rPr>
          <w:rFonts w:asciiTheme="majorBidi" w:hAnsiTheme="majorBidi" w:cstheme="majorBidi"/>
          <w:i/>
          <w:sz w:val="24"/>
          <w:szCs w:val="24"/>
        </w:rPr>
        <w:t xml:space="preserve"> </w:t>
      </w:r>
      <w:r w:rsidRPr="00DB31A2">
        <w:rPr>
          <w:rFonts w:asciiTheme="majorBidi" w:hAnsiTheme="majorBidi" w:cstheme="majorBidi"/>
          <w:i/>
          <w:sz w:val="24"/>
          <w:szCs w:val="24"/>
          <w:vertAlign w:val="subscript"/>
        </w:rPr>
        <w:t>bottom</w:t>
      </w:r>
      <w:r w:rsidRPr="00DB31A2">
        <w:rPr>
          <w:rFonts w:asciiTheme="majorBidi" w:hAnsiTheme="majorBidi" w:cstheme="majorBidi"/>
          <w:i/>
          <w:sz w:val="24"/>
          <w:szCs w:val="24"/>
        </w:rPr>
        <w:t xml:space="preserve">, </w:t>
      </w:r>
      <w:proofErr w:type="spellStart"/>
      <w:r w:rsidRPr="00DB31A2">
        <w:rPr>
          <w:rFonts w:asciiTheme="majorBidi" w:hAnsiTheme="majorBidi" w:cstheme="majorBidi"/>
          <w:i/>
          <w:sz w:val="24"/>
          <w:szCs w:val="24"/>
        </w:rPr>
        <w:t>B</w:t>
      </w:r>
      <w:r w:rsidRPr="00DB31A2">
        <w:rPr>
          <w:rFonts w:asciiTheme="majorBidi" w:hAnsiTheme="majorBidi" w:cstheme="majorBidi"/>
          <w:i/>
          <w:sz w:val="24"/>
          <w:szCs w:val="24"/>
          <w:vertAlign w:val="subscript"/>
        </w:rPr>
        <w:t>left</w:t>
      </w:r>
      <w:proofErr w:type="spellEnd"/>
      <w:r w:rsidRPr="00DB31A2">
        <w:rPr>
          <w:rFonts w:asciiTheme="majorBidi" w:hAnsiTheme="majorBidi" w:cstheme="majorBidi"/>
          <w:i/>
          <w:sz w:val="24"/>
          <w:szCs w:val="24"/>
        </w:rPr>
        <w:t>, B</w:t>
      </w:r>
      <w:r w:rsidRPr="00DB31A2">
        <w:rPr>
          <w:rFonts w:asciiTheme="majorBidi" w:hAnsiTheme="majorBidi" w:cstheme="majorBidi"/>
          <w:i/>
          <w:sz w:val="24"/>
          <w:szCs w:val="24"/>
          <w:vertAlign w:val="subscript"/>
        </w:rPr>
        <w:t>right</w:t>
      </w:r>
      <w:r w:rsidRPr="00DB31A2">
        <w:rPr>
          <w:rFonts w:asciiTheme="majorBidi" w:hAnsiTheme="majorBidi" w:cstheme="majorBidi"/>
          <w:sz w:val="24"/>
          <w:szCs w:val="24"/>
        </w:rPr>
        <w:t>)</w:t>
      </w:r>
      <w:r w:rsidRPr="00DB31A2">
        <w:rPr>
          <w:rFonts w:asciiTheme="majorBidi" w:hAnsiTheme="majorBidi" w:cstheme="majorBidi"/>
          <w:i/>
          <w:sz w:val="24"/>
          <w:szCs w:val="24"/>
        </w:rPr>
        <w:t xml:space="preserve"> </w:t>
      </w:r>
      <w:r w:rsidRPr="00DB31A2">
        <w:rPr>
          <w:rFonts w:asciiTheme="majorBidi" w:hAnsiTheme="majorBidi" w:cstheme="majorBidi"/>
          <w:sz w:val="24"/>
          <w:szCs w:val="24"/>
        </w:rPr>
        <w:t>into coordinates of the rectangle directed to the detector  (</w:t>
      </w:r>
      <w:proofErr w:type="spellStart"/>
      <w:r w:rsidRPr="00DB31A2">
        <w:rPr>
          <w:rFonts w:asciiTheme="majorBidi" w:hAnsiTheme="majorBidi" w:cstheme="majorBidi"/>
          <w:i/>
          <w:sz w:val="24"/>
          <w:szCs w:val="24"/>
        </w:rPr>
        <w:t>D</w:t>
      </w:r>
      <w:r w:rsidRPr="00DB31A2">
        <w:rPr>
          <w:rFonts w:asciiTheme="majorBidi" w:hAnsiTheme="majorBidi" w:cstheme="majorBidi"/>
          <w:i/>
          <w:sz w:val="24"/>
          <w:szCs w:val="24"/>
          <w:vertAlign w:val="subscript"/>
        </w:rPr>
        <w:t>top</w:t>
      </w:r>
      <w:proofErr w:type="spellEnd"/>
      <w:r w:rsidRPr="00DB31A2">
        <w:rPr>
          <w:rFonts w:asciiTheme="majorBidi" w:hAnsiTheme="majorBidi" w:cstheme="majorBidi"/>
          <w:sz w:val="24"/>
          <w:szCs w:val="24"/>
        </w:rPr>
        <w:t xml:space="preserve">, </w:t>
      </w:r>
      <w:proofErr w:type="spellStart"/>
      <w:r w:rsidRPr="00DB31A2">
        <w:rPr>
          <w:rFonts w:asciiTheme="majorBidi" w:hAnsiTheme="majorBidi" w:cstheme="majorBidi"/>
          <w:sz w:val="24"/>
          <w:szCs w:val="24"/>
        </w:rPr>
        <w:t>D</w:t>
      </w:r>
      <w:r w:rsidRPr="00DB31A2">
        <w:rPr>
          <w:rFonts w:asciiTheme="majorBidi" w:hAnsiTheme="majorBidi" w:cstheme="majorBidi"/>
          <w:i/>
          <w:sz w:val="24"/>
          <w:szCs w:val="24"/>
          <w:vertAlign w:val="subscript"/>
        </w:rPr>
        <w:t>bottom</w:t>
      </w:r>
      <w:proofErr w:type="spellEnd"/>
      <w:r w:rsidRPr="00DB31A2">
        <w:rPr>
          <w:rFonts w:asciiTheme="majorBidi" w:hAnsiTheme="majorBidi" w:cstheme="majorBidi"/>
          <w:sz w:val="24"/>
          <w:szCs w:val="24"/>
        </w:rPr>
        <w:t xml:space="preserve">, </w:t>
      </w:r>
      <w:proofErr w:type="spellStart"/>
      <w:r w:rsidRPr="00DB31A2">
        <w:rPr>
          <w:rFonts w:asciiTheme="majorBidi" w:hAnsiTheme="majorBidi" w:cstheme="majorBidi"/>
          <w:i/>
          <w:sz w:val="24"/>
          <w:szCs w:val="24"/>
        </w:rPr>
        <w:t>D</w:t>
      </w:r>
      <w:r w:rsidRPr="00DB31A2">
        <w:rPr>
          <w:rFonts w:asciiTheme="majorBidi" w:hAnsiTheme="majorBidi" w:cstheme="majorBidi"/>
          <w:i/>
          <w:sz w:val="24"/>
          <w:szCs w:val="24"/>
          <w:vertAlign w:val="subscript"/>
        </w:rPr>
        <w:t>left</w:t>
      </w:r>
      <w:proofErr w:type="spellEnd"/>
      <w:r w:rsidRPr="00DB31A2">
        <w:rPr>
          <w:rFonts w:asciiTheme="majorBidi" w:hAnsiTheme="majorBidi" w:cstheme="majorBidi"/>
          <w:sz w:val="24"/>
          <w:szCs w:val="24"/>
        </w:rPr>
        <w:t xml:space="preserve">, </w:t>
      </w:r>
      <w:proofErr w:type="spellStart"/>
      <w:r w:rsidRPr="00DB31A2">
        <w:rPr>
          <w:rFonts w:asciiTheme="majorBidi" w:hAnsiTheme="majorBidi" w:cstheme="majorBidi"/>
          <w:sz w:val="24"/>
          <w:szCs w:val="24"/>
        </w:rPr>
        <w:t>D</w:t>
      </w:r>
      <w:r w:rsidRPr="00DB31A2">
        <w:rPr>
          <w:rFonts w:asciiTheme="majorBidi" w:hAnsiTheme="majorBidi" w:cstheme="majorBidi"/>
          <w:i/>
          <w:sz w:val="24"/>
          <w:szCs w:val="24"/>
          <w:vertAlign w:val="subscript"/>
        </w:rPr>
        <w:t>right</w:t>
      </w:r>
      <w:proofErr w:type="spellEnd"/>
      <w:r w:rsidRPr="00DB31A2">
        <w:rPr>
          <w:rFonts w:asciiTheme="majorBidi" w:hAnsiTheme="majorBidi" w:cstheme="majorBidi"/>
          <w:sz w:val="24"/>
          <w:szCs w:val="24"/>
        </w:rPr>
        <w:t>),</w:t>
      </w:r>
      <w:r w:rsidRPr="00DB31A2">
        <w:rPr>
          <w:rFonts w:asciiTheme="majorBidi" w:hAnsiTheme="majorBidi" w:cstheme="majorBidi"/>
          <w:i/>
          <w:sz w:val="24"/>
          <w:szCs w:val="24"/>
        </w:rPr>
        <w:t xml:space="preserve"> </w:t>
      </w:r>
      <w:r w:rsidRPr="00DB31A2">
        <w:rPr>
          <w:rFonts w:asciiTheme="majorBidi" w:hAnsiTheme="majorBidi" w:cstheme="majorBidi"/>
          <w:sz w:val="24"/>
          <w:szCs w:val="24"/>
        </w:rPr>
        <w:t>is as follows:</w:t>
      </w:r>
    </w:p>
    <w:p w:rsidR="009F67D9" w:rsidRPr="00DB31A2" w:rsidRDefault="009F67D9" w:rsidP="00DB31A2">
      <w:pPr>
        <w:spacing w:line="276" w:lineRule="auto"/>
        <w:jc w:val="both"/>
        <w:rPr>
          <w:rFonts w:asciiTheme="majorBidi" w:eastAsia="Times New Roman" w:hAnsiTheme="majorBidi" w:cstheme="majorBidi"/>
          <w:sz w:val="24"/>
          <w:szCs w:val="24"/>
        </w:rPr>
      </w:pPr>
    </w:p>
    <w:tbl>
      <w:tblPr>
        <w:tblStyle w:val="TableGrid"/>
        <w:tblW w:w="0" w:type="auto"/>
        <w:tblLook w:val="04A0" w:firstRow="1" w:lastRow="0" w:firstColumn="1" w:lastColumn="0" w:noHBand="0" w:noVBand="1"/>
      </w:tblPr>
      <w:tblGrid>
        <w:gridCol w:w="4539"/>
      </w:tblGrid>
      <w:tr w:rsidR="001D5C08" w:rsidTr="008D10D7">
        <w:trPr>
          <w:trHeight w:val="910"/>
        </w:trPr>
        <w:tc>
          <w:tcPr>
            <w:tcW w:w="9406" w:type="dxa"/>
          </w:tcPr>
          <w:p w:rsidR="001D5C08" w:rsidRPr="008D10D7" w:rsidRDefault="001D5C08" w:rsidP="001D5C08">
            <w:pPr>
              <w:spacing w:line="276" w:lineRule="auto"/>
              <w:ind w:left="820"/>
              <w:jc w:val="both"/>
              <w:rPr>
                <w:rFonts w:asciiTheme="majorBidi" w:eastAsia="Times New Roman" w:hAnsiTheme="majorBidi" w:cstheme="majorBidi"/>
                <w:i/>
                <w:sz w:val="22"/>
                <w:szCs w:val="22"/>
                <w:lang w:val="en-US"/>
              </w:rPr>
            </w:pPr>
            <w:proofErr w:type="spellStart"/>
            <w:r w:rsidRPr="008D10D7">
              <w:rPr>
                <w:rFonts w:asciiTheme="majorBidi" w:hAnsiTheme="majorBidi" w:cstheme="majorBidi"/>
                <w:i/>
                <w:sz w:val="22"/>
                <w:szCs w:val="22"/>
                <w:lang w:val="en-US"/>
              </w:rPr>
              <w:t>D</w:t>
            </w:r>
            <w:r w:rsidRPr="008D10D7">
              <w:rPr>
                <w:rFonts w:asciiTheme="majorBidi" w:hAnsiTheme="majorBidi" w:cstheme="majorBidi"/>
                <w:i/>
                <w:sz w:val="22"/>
                <w:szCs w:val="22"/>
                <w:vertAlign w:val="subscript"/>
                <w:lang w:val="en-US"/>
              </w:rPr>
              <w:t>to</w:t>
            </w:r>
            <w:proofErr w:type="spellEnd"/>
            <w:r w:rsidRPr="008D10D7">
              <w:rPr>
                <w:rFonts w:asciiTheme="majorBidi" w:hAnsiTheme="majorBidi" w:cstheme="majorBidi"/>
                <w:i/>
                <w:sz w:val="22"/>
                <w:szCs w:val="22"/>
                <w:vertAlign w:val="subscript"/>
                <w:lang w:val="en-US"/>
              </w:rPr>
              <w:t xml:space="preserve"> p</w:t>
            </w:r>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rPr>
              <w:t>=</w:t>
            </w:r>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lang w:val="en-US"/>
              </w:rPr>
              <w:t>min(</w:t>
            </w:r>
            <w:r w:rsidRPr="008D10D7">
              <w:rPr>
                <w:rFonts w:asciiTheme="majorBidi" w:hAnsiTheme="majorBidi" w:cstheme="majorBidi"/>
                <w:i/>
                <w:sz w:val="22"/>
                <w:szCs w:val="22"/>
                <w:lang w:val="en-US"/>
              </w:rPr>
              <w:t xml:space="preserve"> B </w:t>
            </w:r>
            <w:proofErr w:type="spellStart"/>
            <w:r w:rsidRPr="008D10D7">
              <w:rPr>
                <w:rFonts w:asciiTheme="majorBidi" w:hAnsiTheme="majorBidi" w:cstheme="majorBidi"/>
                <w:i/>
                <w:sz w:val="22"/>
                <w:szCs w:val="22"/>
                <w:vertAlign w:val="subscript"/>
                <w:lang w:val="en-US"/>
              </w:rPr>
              <w:t>to p</w:t>
            </w:r>
            <w:proofErr w:type="spellEnd"/>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lang w:val="en-US"/>
              </w:rPr>
              <w:t>,</w:t>
            </w:r>
            <w:r w:rsidRPr="008D10D7">
              <w:rPr>
                <w:rFonts w:asciiTheme="majorBidi" w:hAnsiTheme="majorBidi" w:cstheme="majorBidi"/>
                <w:i/>
                <w:sz w:val="22"/>
                <w:szCs w:val="22"/>
                <w:lang w:val="en-US"/>
              </w:rPr>
              <w:t xml:space="preserve"> </w:t>
            </w:r>
            <w:proofErr w:type="spellStart"/>
            <w:r w:rsidRPr="008D10D7">
              <w:rPr>
                <w:rFonts w:asciiTheme="majorBidi" w:hAnsiTheme="majorBidi" w:cstheme="majorBidi"/>
                <w:i/>
                <w:sz w:val="22"/>
                <w:szCs w:val="22"/>
                <w:lang w:val="en-US"/>
              </w:rPr>
              <w:t>B</w:t>
            </w:r>
            <w:r w:rsidRPr="008D10D7">
              <w:rPr>
                <w:rFonts w:asciiTheme="majorBidi" w:hAnsiTheme="majorBidi" w:cstheme="majorBidi"/>
                <w:i/>
                <w:sz w:val="22"/>
                <w:szCs w:val="22"/>
                <w:vertAlign w:val="subscript"/>
                <w:lang w:val="en-US"/>
              </w:rPr>
              <w:t>bottom</w:t>
            </w:r>
            <w:proofErr w:type="spellEnd"/>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rPr>
              <w:t>-</w:t>
            </w:r>
            <w:r w:rsidRPr="008D10D7">
              <w:rPr>
                <w:rFonts w:asciiTheme="majorBidi" w:hAnsiTheme="majorBidi" w:cstheme="majorBidi"/>
                <w:i/>
                <w:sz w:val="22"/>
                <w:szCs w:val="22"/>
                <w:lang w:val="en-US"/>
              </w:rPr>
              <w:t xml:space="preserve"> H </w:t>
            </w:r>
            <w:r w:rsidRPr="008D10D7">
              <w:rPr>
                <w:rFonts w:asciiTheme="majorBidi" w:hAnsiTheme="majorBidi" w:cstheme="majorBidi"/>
                <w:sz w:val="22"/>
                <w:szCs w:val="22"/>
                <w:lang w:val="en-US"/>
              </w:rPr>
              <w:t>)</w:t>
            </w:r>
            <w:r w:rsidRPr="008D10D7">
              <w:rPr>
                <w:rFonts w:asciiTheme="majorBidi" w:hAnsiTheme="majorBidi" w:cstheme="majorBidi"/>
                <w:i/>
                <w:sz w:val="22"/>
                <w:szCs w:val="22"/>
                <w:lang w:val="en-US"/>
              </w:rPr>
              <w:t>- G</w:t>
            </w:r>
          </w:p>
          <w:p w:rsidR="001D5C08" w:rsidRPr="008D10D7" w:rsidRDefault="001D5C08" w:rsidP="001D5C08">
            <w:pPr>
              <w:tabs>
                <w:tab w:val="left" w:pos="1880"/>
              </w:tabs>
              <w:spacing w:line="276" w:lineRule="auto"/>
              <w:ind w:left="820"/>
              <w:jc w:val="both"/>
              <w:rPr>
                <w:rFonts w:asciiTheme="majorBidi" w:eastAsia="Times New Roman" w:hAnsiTheme="majorBidi" w:cstheme="majorBidi"/>
                <w:i/>
                <w:sz w:val="22"/>
                <w:szCs w:val="22"/>
                <w:vertAlign w:val="superscript"/>
                <w:lang w:val="en-US"/>
              </w:rPr>
            </w:pPr>
            <w:proofErr w:type="spellStart"/>
            <w:r w:rsidRPr="008D10D7">
              <w:rPr>
                <w:rFonts w:asciiTheme="majorBidi" w:hAnsiTheme="majorBidi" w:cstheme="majorBidi"/>
                <w:i/>
                <w:sz w:val="22"/>
                <w:szCs w:val="22"/>
                <w:lang w:val="en-US"/>
              </w:rPr>
              <w:t>D</w:t>
            </w:r>
            <w:r w:rsidRPr="008D10D7">
              <w:rPr>
                <w:rFonts w:asciiTheme="majorBidi" w:hAnsiTheme="majorBidi" w:cstheme="majorBidi"/>
                <w:i/>
                <w:sz w:val="22"/>
                <w:szCs w:val="22"/>
                <w:vertAlign w:val="subscript"/>
                <w:lang w:val="en-US"/>
              </w:rPr>
              <w:t>bottom</w:t>
            </w:r>
            <w:proofErr w:type="spellEnd"/>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rPr>
              <w:t>=</w:t>
            </w:r>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lang w:val="en-US"/>
              </w:rPr>
              <w:t>min</w:t>
            </w:r>
            <w:r w:rsidRPr="008D10D7">
              <w:rPr>
                <w:rFonts w:asciiTheme="majorBidi" w:hAnsiTheme="majorBidi" w:cstheme="majorBidi"/>
                <w:sz w:val="22"/>
                <w:szCs w:val="22"/>
                <w:vertAlign w:val="superscript"/>
                <w:lang w:val="en-US"/>
              </w:rPr>
              <w:t>(</w:t>
            </w:r>
            <w:r w:rsidRPr="008D10D7">
              <w:rPr>
                <w:rFonts w:asciiTheme="majorBidi" w:hAnsiTheme="majorBidi" w:cstheme="majorBidi"/>
                <w:i/>
                <w:sz w:val="22"/>
                <w:szCs w:val="22"/>
                <w:lang w:val="en-US"/>
              </w:rPr>
              <w:t xml:space="preserve">B </w:t>
            </w:r>
            <w:proofErr w:type="spellStart"/>
            <w:r w:rsidRPr="008D10D7">
              <w:rPr>
                <w:rFonts w:asciiTheme="majorBidi" w:hAnsiTheme="majorBidi" w:cstheme="majorBidi"/>
                <w:i/>
                <w:sz w:val="22"/>
                <w:szCs w:val="22"/>
                <w:vertAlign w:val="subscript"/>
                <w:lang w:val="en-US"/>
              </w:rPr>
              <w:t>bottom</w:t>
            </w:r>
            <w:r w:rsidRPr="008D10D7">
              <w:rPr>
                <w:rFonts w:asciiTheme="majorBidi" w:hAnsiTheme="majorBidi" w:cstheme="majorBidi"/>
                <w:sz w:val="22"/>
                <w:szCs w:val="22"/>
                <w:lang w:val="en-US"/>
              </w:rPr>
              <w:t>,B</w:t>
            </w:r>
            <w:proofErr w:type="spellEnd"/>
            <w:r w:rsidRPr="008D10D7">
              <w:rPr>
                <w:rFonts w:asciiTheme="majorBidi" w:hAnsiTheme="majorBidi" w:cstheme="majorBidi"/>
                <w:i/>
                <w:sz w:val="22"/>
                <w:szCs w:val="22"/>
                <w:lang w:val="en-US"/>
              </w:rPr>
              <w:t xml:space="preserve"> to</w:t>
            </w:r>
            <w:r w:rsidRPr="008D10D7">
              <w:rPr>
                <w:rFonts w:asciiTheme="majorBidi" w:hAnsiTheme="majorBidi" w:cstheme="majorBidi"/>
                <w:i/>
                <w:sz w:val="22"/>
                <w:szCs w:val="22"/>
                <w:vertAlign w:val="subscript"/>
                <w:lang w:val="en-US"/>
              </w:rPr>
              <w:t>p</w:t>
            </w:r>
            <w:r w:rsidRPr="008D10D7">
              <w:rPr>
                <w:rFonts w:asciiTheme="majorBidi" w:hAnsiTheme="majorBidi" w:cstheme="majorBidi"/>
                <w:i/>
                <w:sz w:val="22"/>
                <w:szCs w:val="22"/>
                <w:lang w:val="en-US"/>
              </w:rPr>
              <w:t xml:space="preserve">)+G  </w:t>
            </w:r>
          </w:p>
          <w:p w:rsidR="001D5C08" w:rsidRPr="008D10D7" w:rsidRDefault="001D5C08" w:rsidP="001D5C08">
            <w:pPr>
              <w:spacing w:line="276" w:lineRule="auto"/>
              <w:ind w:left="820"/>
              <w:jc w:val="both"/>
              <w:rPr>
                <w:rFonts w:asciiTheme="majorBidi" w:eastAsia="Times New Roman" w:hAnsiTheme="majorBidi" w:cstheme="majorBidi"/>
                <w:i/>
                <w:sz w:val="22"/>
                <w:szCs w:val="22"/>
                <w:lang w:val="en-US"/>
              </w:rPr>
            </w:pPr>
            <w:proofErr w:type="spellStart"/>
            <w:r w:rsidRPr="008D10D7">
              <w:rPr>
                <w:rFonts w:asciiTheme="majorBidi" w:hAnsiTheme="majorBidi" w:cstheme="majorBidi"/>
                <w:i/>
                <w:sz w:val="22"/>
                <w:szCs w:val="22"/>
                <w:lang w:val="en-US"/>
              </w:rPr>
              <w:t>D</w:t>
            </w:r>
            <w:r w:rsidRPr="008D10D7">
              <w:rPr>
                <w:rFonts w:asciiTheme="majorBidi" w:hAnsiTheme="majorBidi" w:cstheme="majorBidi"/>
                <w:i/>
                <w:sz w:val="22"/>
                <w:szCs w:val="22"/>
                <w:vertAlign w:val="subscript"/>
                <w:lang w:val="en-US"/>
              </w:rPr>
              <w:t>left</w:t>
            </w:r>
            <w:proofErr w:type="spellEnd"/>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rPr>
              <w:t>=</w:t>
            </w:r>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lang w:val="en-US"/>
              </w:rPr>
              <w:t>min(</w:t>
            </w:r>
            <w:r w:rsidRPr="008D10D7">
              <w:rPr>
                <w:rFonts w:asciiTheme="majorBidi" w:hAnsiTheme="majorBidi" w:cstheme="majorBidi"/>
                <w:i/>
                <w:sz w:val="22"/>
                <w:szCs w:val="22"/>
                <w:lang w:val="en-US"/>
              </w:rPr>
              <w:t xml:space="preserve"> </w:t>
            </w:r>
            <w:proofErr w:type="spellStart"/>
            <w:r w:rsidRPr="008D10D7">
              <w:rPr>
                <w:rFonts w:asciiTheme="majorBidi" w:hAnsiTheme="majorBidi" w:cstheme="majorBidi"/>
                <w:i/>
                <w:sz w:val="22"/>
                <w:szCs w:val="22"/>
                <w:lang w:val="en-US"/>
              </w:rPr>
              <w:t>B</w:t>
            </w:r>
            <w:r w:rsidRPr="008D10D7">
              <w:rPr>
                <w:rFonts w:asciiTheme="majorBidi" w:hAnsiTheme="majorBidi" w:cstheme="majorBidi"/>
                <w:i/>
                <w:sz w:val="22"/>
                <w:szCs w:val="22"/>
                <w:vertAlign w:val="subscript"/>
                <w:lang w:val="en-US"/>
              </w:rPr>
              <w:t>left</w:t>
            </w:r>
            <w:proofErr w:type="spellEnd"/>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lang w:val="en-US"/>
              </w:rPr>
              <w:t>,</w:t>
            </w:r>
            <w:r w:rsidRPr="008D10D7">
              <w:rPr>
                <w:rFonts w:asciiTheme="majorBidi" w:hAnsiTheme="majorBidi" w:cstheme="majorBidi"/>
                <w:i/>
                <w:sz w:val="22"/>
                <w:szCs w:val="22"/>
                <w:lang w:val="en-US"/>
              </w:rPr>
              <w:t xml:space="preserve"> B</w:t>
            </w:r>
            <w:r w:rsidRPr="008D10D7">
              <w:rPr>
                <w:rFonts w:asciiTheme="majorBidi" w:hAnsiTheme="majorBidi" w:cstheme="majorBidi"/>
                <w:i/>
                <w:sz w:val="22"/>
                <w:szCs w:val="22"/>
                <w:vertAlign w:val="subscript"/>
                <w:lang w:val="en-US"/>
              </w:rPr>
              <w:t>right</w:t>
            </w:r>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rPr>
              <w:t>-</w:t>
            </w:r>
            <w:r w:rsidRPr="008D10D7">
              <w:rPr>
                <w:rFonts w:asciiTheme="majorBidi" w:hAnsiTheme="majorBidi" w:cstheme="majorBidi"/>
                <w:i/>
                <w:sz w:val="22"/>
                <w:szCs w:val="22"/>
                <w:lang w:val="en-US"/>
              </w:rPr>
              <w:t xml:space="preserve">W </w:t>
            </w:r>
            <w:r w:rsidRPr="008D10D7">
              <w:rPr>
                <w:rFonts w:asciiTheme="majorBidi" w:hAnsiTheme="majorBidi" w:cstheme="majorBidi"/>
                <w:sz w:val="22"/>
                <w:szCs w:val="22"/>
                <w:lang w:val="en-US"/>
              </w:rPr>
              <w:t>)</w:t>
            </w:r>
            <w:r w:rsidRPr="008D10D7">
              <w:rPr>
                <w:rFonts w:asciiTheme="majorBidi" w:hAnsiTheme="majorBidi" w:cstheme="majorBidi"/>
                <w:i/>
                <w:sz w:val="22"/>
                <w:szCs w:val="22"/>
                <w:lang w:val="en-US"/>
              </w:rPr>
              <w:t xml:space="preserve"> </w:t>
            </w:r>
            <w:r w:rsidRPr="008D10D7">
              <w:rPr>
                <w:rFonts w:asciiTheme="majorBidi" w:hAnsiTheme="majorBidi" w:cstheme="majorBidi"/>
                <w:sz w:val="22"/>
                <w:szCs w:val="22"/>
              </w:rPr>
              <w:t>-</w:t>
            </w:r>
            <w:r w:rsidRPr="008D10D7">
              <w:rPr>
                <w:rFonts w:asciiTheme="majorBidi" w:hAnsiTheme="majorBidi" w:cstheme="majorBidi"/>
                <w:i/>
                <w:sz w:val="22"/>
                <w:szCs w:val="22"/>
                <w:lang w:val="en-US"/>
              </w:rPr>
              <w:t xml:space="preserve"> G</w:t>
            </w:r>
          </w:p>
          <w:p w:rsidR="001D5C08" w:rsidRPr="008D10D7" w:rsidRDefault="001D5C08" w:rsidP="001D5C08">
            <w:pPr>
              <w:tabs>
                <w:tab w:val="left" w:pos="1260"/>
              </w:tabs>
              <w:spacing w:line="276" w:lineRule="auto"/>
              <w:ind w:left="820"/>
              <w:jc w:val="both"/>
              <w:rPr>
                <w:rFonts w:asciiTheme="majorBidi" w:eastAsia="Times New Roman" w:hAnsiTheme="majorBidi" w:cstheme="majorBidi"/>
                <w:i/>
                <w:sz w:val="22"/>
                <w:szCs w:val="22"/>
                <w:lang w:val="en-US"/>
              </w:rPr>
            </w:pPr>
            <w:proofErr w:type="spellStart"/>
            <w:r w:rsidRPr="008D10D7">
              <w:rPr>
                <w:rFonts w:asciiTheme="majorBidi" w:hAnsiTheme="majorBidi" w:cstheme="majorBidi"/>
                <w:i/>
                <w:sz w:val="22"/>
                <w:szCs w:val="22"/>
                <w:vertAlign w:val="superscript"/>
                <w:lang w:val="en-US"/>
              </w:rPr>
              <w:t>D</w:t>
            </w:r>
            <w:r w:rsidRPr="008D10D7">
              <w:rPr>
                <w:rFonts w:asciiTheme="majorBidi" w:hAnsiTheme="majorBidi" w:cstheme="majorBidi"/>
                <w:i/>
                <w:sz w:val="22"/>
                <w:szCs w:val="22"/>
                <w:lang w:val="en-US"/>
              </w:rPr>
              <w:t>right</w:t>
            </w:r>
            <w:proofErr w:type="spellEnd"/>
            <w:r w:rsidRPr="008D10D7">
              <w:rPr>
                <w:rFonts w:asciiTheme="majorBidi" w:hAnsiTheme="majorBidi" w:cstheme="majorBidi"/>
                <w:sz w:val="22"/>
                <w:szCs w:val="22"/>
              </w:rPr>
              <w:tab/>
              <w:t>=</w:t>
            </w:r>
            <w:r w:rsidRPr="008D10D7">
              <w:rPr>
                <w:rFonts w:asciiTheme="majorBidi" w:hAnsiTheme="majorBidi" w:cstheme="majorBidi"/>
                <w:sz w:val="22"/>
                <w:szCs w:val="22"/>
                <w:lang w:val="en-US"/>
              </w:rPr>
              <w:t xml:space="preserve"> min(</w:t>
            </w:r>
            <w:proofErr w:type="spellStart"/>
            <w:r w:rsidRPr="008D10D7">
              <w:rPr>
                <w:rFonts w:asciiTheme="majorBidi" w:hAnsiTheme="majorBidi" w:cstheme="majorBidi"/>
                <w:sz w:val="22"/>
                <w:szCs w:val="22"/>
                <w:lang w:val="en-US"/>
              </w:rPr>
              <w:t>B</w:t>
            </w:r>
            <w:r w:rsidRPr="008D10D7">
              <w:rPr>
                <w:rFonts w:asciiTheme="majorBidi" w:hAnsiTheme="majorBidi" w:cstheme="majorBidi"/>
                <w:sz w:val="22"/>
                <w:szCs w:val="22"/>
                <w:vertAlign w:val="subscript"/>
                <w:lang w:val="en-US"/>
              </w:rPr>
              <w:t>right</w:t>
            </w:r>
            <w:r w:rsidRPr="008D10D7">
              <w:rPr>
                <w:rFonts w:asciiTheme="majorBidi" w:hAnsiTheme="majorBidi" w:cstheme="majorBidi"/>
                <w:sz w:val="22"/>
                <w:szCs w:val="22"/>
                <w:lang w:val="en-US"/>
              </w:rPr>
              <w:t>,B</w:t>
            </w:r>
            <w:r w:rsidRPr="008D10D7">
              <w:rPr>
                <w:rFonts w:asciiTheme="majorBidi" w:hAnsiTheme="majorBidi" w:cstheme="majorBidi"/>
                <w:sz w:val="22"/>
                <w:szCs w:val="22"/>
                <w:vertAlign w:val="subscript"/>
                <w:lang w:val="en-US"/>
              </w:rPr>
              <w:t>lift</w:t>
            </w:r>
            <w:r w:rsidRPr="008D10D7">
              <w:rPr>
                <w:rFonts w:asciiTheme="majorBidi" w:hAnsiTheme="majorBidi" w:cstheme="majorBidi"/>
                <w:sz w:val="22"/>
                <w:szCs w:val="22"/>
                <w:lang w:val="en-US"/>
              </w:rPr>
              <w:t>+W</w:t>
            </w:r>
            <w:proofErr w:type="spellEnd"/>
            <w:r w:rsidRPr="008D10D7">
              <w:rPr>
                <w:rFonts w:asciiTheme="majorBidi" w:hAnsiTheme="majorBidi" w:cstheme="majorBidi"/>
                <w:sz w:val="22"/>
                <w:szCs w:val="22"/>
                <w:lang w:val="en-US"/>
              </w:rPr>
              <w:t xml:space="preserve">)+G…………………………………………Q5       </w:t>
            </w:r>
          </w:p>
          <w:p w:rsidR="001D5C08" w:rsidRDefault="001D5C08" w:rsidP="00DB31A2">
            <w:pPr>
              <w:spacing w:line="276" w:lineRule="auto"/>
              <w:jc w:val="both"/>
              <w:rPr>
                <w:rFonts w:asciiTheme="majorBidi" w:hAnsiTheme="majorBidi" w:cstheme="majorBidi"/>
                <w:i/>
                <w:sz w:val="24"/>
                <w:szCs w:val="24"/>
                <w:lang w:val="en-US"/>
              </w:rPr>
            </w:pPr>
          </w:p>
        </w:tc>
      </w:tr>
    </w:tbl>
    <w:p w:rsidR="001D5C08" w:rsidRPr="00DB31A2" w:rsidRDefault="001D5C08" w:rsidP="00DB31A2">
      <w:pPr>
        <w:spacing w:line="276" w:lineRule="auto"/>
        <w:jc w:val="both"/>
        <w:rPr>
          <w:rFonts w:asciiTheme="majorBidi" w:eastAsia="Times New Roman" w:hAnsiTheme="majorBidi" w:cstheme="majorBidi"/>
          <w:sz w:val="24"/>
          <w:szCs w:val="24"/>
          <w:lang w:val="en-US"/>
        </w:rPr>
      </w:pPr>
    </w:p>
    <w:p w:rsidR="009F67D9" w:rsidRPr="008D10D7" w:rsidRDefault="009F67D9" w:rsidP="008D10D7">
      <w:pPr>
        <w:spacing w:line="276" w:lineRule="auto"/>
        <w:jc w:val="both"/>
        <w:rPr>
          <w:rFonts w:asciiTheme="majorBidi" w:eastAsia="Arial" w:hAnsiTheme="majorBidi" w:cstheme="majorBidi"/>
          <w:sz w:val="24"/>
          <w:szCs w:val="24"/>
        </w:rPr>
      </w:pPr>
      <w:r w:rsidRPr="00DB31A2">
        <w:rPr>
          <w:rFonts w:asciiTheme="majorBidi" w:hAnsiTheme="majorBidi" w:cstheme="majorBidi"/>
          <w:i/>
          <w:sz w:val="24"/>
          <w:szCs w:val="24"/>
        </w:rPr>
        <w:t>H</w:t>
      </w:r>
      <w:r w:rsidR="008D10D7">
        <w:rPr>
          <w:rFonts w:asciiTheme="majorBidi" w:hAnsiTheme="majorBidi" w:cstheme="majorBidi"/>
          <w:i/>
          <w:sz w:val="24"/>
          <w:szCs w:val="24"/>
        </w:rPr>
        <w:t xml:space="preserve"> </w:t>
      </w:r>
      <w:proofErr w:type="gramStart"/>
      <w:r w:rsidR="008D10D7">
        <w:rPr>
          <w:rFonts w:asciiTheme="majorBidi" w:hAnsiTheme="majorBidi" w:cstheme="majorBidi"/>
          <w:i/>
          <w:sz w:val="24"/>
          <w:szCs w:val="24"/>
        </w:rPr>
        <w:t xml:space="preserve">and </w:t>
      </w:r>
      <w:r w:rsidRPr="00DB31A2">
        <w:rPr>
          <w:rFonts w:asciiTheme="majorBidi" w:hAnsiTheme="majorBidi" w:cstheme="majorBidi"/>
          <w:i/>
          <w:sz w:val="24"/>
          <w:szCs w:val="24"/>
        </w:rPr>
        <w:t xml:space="preserve"> W</w:t>
      </w:r>
      <w:proofErr w:type="gramEnd"/>
      <w:r w:rsidRPr="00DB31A2">
        <w:rPr>
          <w:rFonts w:asciiTheme="majorBidi" w:hAnsiTheme="majorBidi" w:cstheme="majorBidi"/>
          <w:sz w:val="24"/>
          <w:szCs w:val="24"/>
        </w:rPr>
        <w:t xml:space="preserve"> - the height and the width (respectively) of the scanning window (128x64),</w:t>
      </w:r>
      <w:r w:rsidRPr="00DB31A2">
        <w:rPr>
          <w:rFonts w:asciiTheme="majorBidi" w:hAnsiTheme="majorBidi" w:cstheme="majorBidi"/>
          <w:i/>
          <w:sz w:val="24"/>
          <w:szCs w:val="24"/>
        </w:rPr>
        <w:t xml:space="preserve"> G</w:t>
      </w:r>
      <w:r w:rsidRPr="00DB31A2">
        <w:rPr>
          <w:rFonts w:asciiTheme="majorBidi" w:hAnsiTheme="majorBidi" w:cstheme="majorBidi"/>
          <w:sz w:val="24"/>
          <w:szCs w:val="24"/>
        </w:rPr>
        <w:t xml:space="preserve"> - the width of the additional gap correcting errors of blobs outlining  (G = 10). The window size corresponds to the size of pedestrians on video (Figure 3). The size of the gap is chosen experimentally (Section 4).</w:t>
      </w:r>
      <w:r w:rsidR="00846D61" w:rsidRPr="00846D61">
        <w:rPr>
          <w:rFonts w:asciiTheme="majorBidi" w:hAnsiTheme="majorBidi" w:cstheme="majorBidi"/>
          <w:sz w:val="24"/>
          <w:szCs w:val="24"/>
        </w:rPr>
        <w:t xml:space="preserve"> </w:t>
      </w:r>
      <w:r w:rsidR="00846D61" w:rsidRPr="00DB31A2">
        <w:rPr>
          <w:rFonts w:asciiTheme="majorBidi" w:hAnsiTheme="majorBidi" w:cstheme="majorBidi"/>
          <w:sz w:val="24"/>
          <w:szCs w:val="24"/>
        </w:rPr>
        <w:t>Each pair of the resulting rectangles that are considerably overlapped is combined into one rectangle until there are no couples left. Each of the resulting rectangles is separately processed by the detector</w:t>
      </w:r>
      <w:r w:rsidR="00846D61">
        <w:rPr>
          <w:rFonts w:asciiTheme="majorBidi" w:hAnsiTheme="majorBidi" w:cstheme="majorBidi"/>
          <w:sz w:val="24"/>
          <w:szCs w:val="24"/>
        </w:rPr>
        <w:t xml:space="preserve"> </w:t>
      </w:r>
    </w:p>
    <w:p w:rsidR="00C66805" w:rsidRPr="00846D61" w:rsidRDefault="00846D61" w:rsidP="00846D61">
      <w:pPr>
        <w:spacing w:line="276" w:lineRule="auto"/>
        <w:jc w:val="both"/>
        <w:rPr>
          <w:rFonts w:asciiTheme="majorBidi" w:hAnsiTheme="majorBidi" w:cstheme="majorBidi"/>
          <w:sz w:val="24"/>
          <w:szCs w:val="24"/>
        </w:rPr>
      </w:pPr>
      <w:r>
        <w:rPr>
          <w:rFonts w:ascii="Times New Roman" w:hAnsi="Times New Roman" w:cs="Times New Roman"/>
          <w:noProof/>
          <w:sz w:val="22"/>
          <w:szCs w:val="22"/>
          <w:lang w:val="en-US" w:eastAsia="en-US" w:bidi="ar-SA"/>
        </w:rPr>
        <w:lastRenderedPageBreak/>
        <mc:AlternateContent>
          <mc:Choice Requires="wpg">
            <w:drawing>
              <wp:anchor distT="0" distB="0" distL="114300" distR="114300" simplePos="0" relativeHeight="251671552" behindDoc="0" locked="0" layoutInCell="1" allowOverlap="1" wp14:anchorId="5DF9A906" wp14:editId="4DD62EB0">
                <wp:simplePos x="0" y="0"/>
                <wp:positionH relativeFrom="column">
                  <wp:posOffset>-251460</wp:posOffset>
                </wp:positionH>
                <wp:positionV relativeFrom="paragraph">
                  <wp:posOffset>1375410</wp:posOffset>
                </wp:positionV>
                <wp:extent cx="2872105" cy="3238500"/>
                <wp:effectExtent l="19050" t="0" r="61595" b="5715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2105" cy="3238500"/>
                          <a:chOff x="6915" y="5864"/>
                          <a:chExt cx="4455" cy="5921"/>
                        </a:xfrm>
                      </wpg:grpSpPr>
                      <wps:wsp>
                        <wps:cNvPr id="26" name="Rectangle 24"/>
                        <wps:cNvSpPr>
                          <a:spLocks noChangeArrowheads="1"/>
                        </wps:cNvSpPr>
                        <wps:spPr bwMode="auto">
                          <a:xfrm>
                            <a:off x="6921" y="6993"/>
                            <a:ext cx="1520" cy="461"/>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0F47BD" w:rsidRPr="000A0C25" w:rsidRDefault="000F47BD" w:rsidP="000F47BD">
                              <w:pPr>
                                <w:rPr>
                                  <w:sz w:val="16"/>
                                  <w:szCs w:val="16"/>
                                </w:rPr>
                              </w:pPr>
                              <w:r w:rsidRPr="000A0C25">
                                <w:rPr>
                                  <w:sz w:val="16"/>
                                  <w:szCs w:val="16"/>
                                </w:rPr>
                                <w:t>Image</w:t>
                              </w:r>
                            </w:p>
                          </w:txbxContent>
                        </wps:txbx>
                        <wps:bodyPr rot="0" vert="horz" wrap="square" lIns="91440" tIns="45720" rIns="91440" bIns="45720" anchor="t" anchorCtr="0" upright="1">
                          <a:noAutofit/>
                        </wps:bodyPr>
                      </wps:wsp>
                      <wps:wsp>
                        <wps:cNvPr id="27" name="Rectangle 25"/>
                        <wps:cNvSpPr>
                          <a:spLocks noChangeArrowheads="1"/>
                        </wps:cNvSpPr>
                        <wps:spPr bwMode="auto">
                          <a:xfrm>
                            <a:off x="6915" y="7707"/>
                            <a:ext cx="1520" cy="461"/>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0F47BD" w:rsidRPr="000A0C25" w:rsidRDefault="000F47BD" w:rsidP="000F47BD">
                              <w:pPr>
                                <w:rPr>
                                  <w:sz w:val="16"/>
                                  <w:szCs w:val="16"/>
                                </w:rPr>
                              </w:pPr>
                              <w:r w:rsidRPr="000A0C25">
                                <w:rPr>
                                  <w:sz w:val="16"/>
                                  <w:szCs w:val="16"/>
                                </w:rPr>
                                <w:t>RIO Region</w:t>
                              </w:r>
                            </w:p>
                          </w:txbxContent>
                        </wps:txbx>
                        <wps:bodyPr rot="0" vert="horz" wrap="square" lIns="91440" tIns="45720" rIns="91440" bIns="45720" anchor="t" anchorCtr="0" upright="1">
                          <a:noAutofit/>
                        </wps:bodyPr>
                      </wps:wsp>
                      <wps:wsp>
                        <wps:cNvPr id="29" name="Rectangle 26"/>
                        <wps:cNvSpPr>
                          <a:spLocks noChangeArrowheads="1"/>
                        </wps:cNvSpPr>
                        <wps:spPr bwMode="auto">
                          <a:xfrm>
                            <a:off x="6915" y="8536"/>
                            <a:ext cx="1584" cy="461"/>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0F47BD" w:rsidRPr="000A0C25" w:rsidRDefault="000F47BD" w:rsidP="000F47BD">
                              <w:pPr>
                                <w:rPr>
                                  <w:sz w:val="16"/>
                                  <w:szCs w:val="16"/>
                                </w:rPr>
                              </w:pPr>
                              <w:r w:rsidRPr="000A0C25">
                                <w:rPr>
                                  <w:sz w:val="16"/>
                                  <w:szCs w:val="16"/>
                                </w:rPr>
                                <w:t>Edge Detection</w:t>
                              </w:r>
                            </w:p>
                          </w:txbxContent>
                        </wps:txbx>
                        <wps:bodyPr rot="0" vert="horz" wrap="square" lIns="91440" tIns="45720" rIns="91440" bIns="45720" anchor="t" anchorCtr="0" upright="1">
                          <a:noAutofit/>
                        </wps:bodyPr>
                      </wps:wsp>
                      <wps:wsp>
                        <wps:cNvPr id="30" name="Rectangle 27"/>
                        <wps:cNvSpPr>
                          <a:spLocks noChangeArrowheads="1"/>
                        </wps:cNvSpPr>
                        <wps:spPr bwMode="auto">
                          <a:xfrm>
                            <a:off x="6915" y="9308"/>
                            <a:ext cx="1584" cy="461"/>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0F47BD" w:rsidRPr="000A0C25" w:rsidRDefault="000F47BD" w:rsidP="000F47BD">
                              <w:pPr>
                                <w:rPr>
                                  <w:sz w:val="16"/>
                                  <w:szCs w:val="16"/>
                                </w:rPr>
                              </w:pPr>
                              <w:r w:rsidRPr="000A0C25">
                                <w:rPr>
                                  <w:sz w:val="16"/>
                                  <w:szCs w:val="16"/>
                                </w:rPr>
                                <w:t>Modified Hough</w:t>
                              </w:r>
                            </w:p>
                          </w:txbxContent>
                        </wps:txbx>
                        <wps:bodyPr rot="0" vert="horz" wrap="square" lIns="91440" tIns="45720" rIns="91440" bIns="45720" anchor="t" anchorCtr="0" upright="1">
                          <a:noAutofit/>
                        </wps:bodyPr>
                      </wps:wsp>
                      <wps:wsp>
                        <wps:cNvPr id="32" name="AutoShape 28"/>
                        <wps:cNvSpPr>
                          <a:spLocks noChangeArrowheads="1"/>
                        </wps:cNvSpPr>
                        <wps:spPr bwMode="auto">
                          <a:xfrm>
                            <a:off x="9228" y="6993"/>
                            <a:ext cx="1740" cy="53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0F47BD" w:rsidRDefault="000F47BD" w:rsidP="000F47BD">
                              <w:r>
                                <w:t>Video Frame In</w:t>
                              </w:r>
                            </w:p>
                          </w:txbxContent>
                        </wps:txbx>
                        <wps:bodyPr rot="0" vert="horz" wrap="square" lIns="91440" tIns="45720" rIns="91440" bIns="45720" anchor="t" anchorCtr="0" upright="1">
                          <a:noAutofit/>
                        </wps:bodyPr>
                      </wps:wsp>
                      <wps:wsp>
                        <wps:cNvPr id="33" name="Oval 29"/>
                        <wps:cNvSpPr>
                          <a:spLocks noChangeArrowheads="1"/>
                        </wps:cNvSpPr>
                        <wps:spPr bwMode="auto">
                          <a:xfrm>
                            <a:off x="9643" y="5864"/>
                            <a:ext cx="1048" cy="714"/>
                          </a:xfrm>
                          <a:prstGeom prst="ellipse">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0F47BD" w:rsidRDefault="000F47BD" w:rsidP="000F47BD">
                              <w:r>
                                <w:t>Start</w:t>
                              </w:r>
                            </w:p>
                          </w:txbxContent>
                        </wps:txbx>
                        <wps:bodyPr rot="0" vert="horz" wrap="square" lIns="91440" tIns="45720" rIns="91440" bIns="45720" anchor="t" anchorCtr="0" upright="1">
                          <a:noAutofit/>
                        </wps:bodyPr>
                      </wps:wsp>
                      <wps:wsp>
                        <wps:cNvPr id="35" name="Oval 30"/>
                        <wps:cNvSpPr>
                          <a:spLocks noChangeArrowheads="1"/>
                        </wps:cNvSpPr>
                        <wps:spPr bwMode="auto">
                          <a:xfrm>
                            <a:off x="9643" y="11071"/>
                            <a:ext cx="1048" cy="714"/>
                          </a:xfrm>
                          <a:prstGeom prst="ellipse">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0F47BD" w:rsidRDefault="000F47BD" w:rsidP="000F47BD">
                              <w:r>
                                <w:t>Stop</w:t>
                              </w:r>
                            </w:p>
                          </w:txbxContent>
                        </wps:txbx>
                        <wps:bodyPr rot="0" vert="horz" wrap="square" lIns="91440" tIns="45720" rIns="91440" bIns="45720" anchor="t" anchorCtr="0" upright="1">
                          <a:noAutofit/>
                        </wps:bodyPr>
                      </wps:wsp>
                      <wps:wsp>
                        <wps:cNvPr id="36" name="AutoShape 31"/>
                        <wps:cNvSpPr>
                          <a:spLocks noChangeArrowheads="1"/>
                        </wps:cNvSpPr>
                        <wps:spPr bwMode="auto">
                          <a:xfrm>
                            <a:off x="9228" y="9711"/>
                            <a:ext cx="2142" cy="1037"/>
                          </a:xfrm>
                          <a:prstGeom prst="diamond">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0F47BD" w:rsidRPr="000A0C25" w:rsidRDefault="000F47BD" w:rsidP="000F47BD">
                              <w:pPr>
                                <w:rPr>
                                  <w:sz w:val="16"/>
                                  <w:szCs w:val="16"/>
                                </w:rPr>
                              </w:pPr>
                              <w:r w:rsidRPr="000A0C25">
                                <w:rPr>
                                  <w:sz w:val="16"/>
                                  <w:szCs w:val="16"/>
                                </w:rPr>
                                <w:t>Video Frame</w:t>
                              </w:r>
                            </w:p>
                          </w:txbxContent>
                        </wps:txbx>
                        <wps:bodyPr rot="0" vert="horz" wrap="square" lIns="91440" tIns="45720" rIns="91440" bIns="45720" anchor="t" anchorCtr="0" upright="1">
                          <a:noAutofit/>
                        </wps:bodyPr>
                      </wps:wsp>
                      <wps:wsp>
                        <wps:cNvPr id="38" name="AutoShape 32"/>
                        <wps:cNvSpPr>
                          <a:spLocks noChangeArrowheads="1"/>
                        </wps:cNvSpPr>
                        <wps:spPr bwMode="auto">
                          <a:xfrm>
                            <a:off x="8441" y="7200"/>
                            <a:ext cx="787" cy="143"/>
                          </a:xfrm>
                          <a:prstGeom prst="leftArrow">
                            <a:avLst>
                              <a:gd name="adj1" fmla="val 50000"/>
                              <a:gd name="adj2" fmla="val 13758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AutoShape 33"/>
                        <wps:cNvSpPr>
                          <a:spLocks noChangeArrowheads="1"/>
                        </wps:cNvSpPr>
                        <wps:spPr bwMode="auto">
                          <a:xfrm>
                            <a:off x="8499" y="10133"/>
                            <a:ext cx="729" cy="143"/>
                          </a:xfrm>
                          <a:prstGeom prst="rightArrow">
                            <a:avLst>
                              <a:gd name="adj1" fmla="val 50000"/>
                              <a:gd name="adj2" fmla="val 12744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1" name="AutoShape 34"/>
                        <wps:cNvCnPr>
                          <a:cxnSpLocks noChangeShapeType="1"/>
                        </wps:cNvCnPr>
                        <wps:spPr bwMode="auto">
                          <a:xfrm flipV="1">
                            <a:off x="10149" y="7523"/>
                            <a:ext cx="1" cy="224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AutoShape 35"/>
                        <wps:cNvCnPr>
                          <a:cxnSpLocks noChangeShapeType="1"/>
                        </wps:cNvCnPr>
                        <wps:spPr bwMode="auto">
                          <a:xfrm>
                            <a:off x="10149" y="6578"/>
                            <a:ext cx="0" cy="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36"/>
                        <wps:cNvCnPr>
                          <a:cxnSpLocks noChangeShapeType="1"/>
                        </wps:cNvCnPr>
                        <wps:spPr bwMode="auto">
                          <a:xfrm>
                            <a:off x="10151" y="10656"/>
                            <a:ext cx="2" cy="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Rectangle 37"/>
                        <wps:cNvSpPr>
                          <a:spLocks noChangeArrowheads="1"/>
                        </wps:cNvSpPr>
                        <wps:spPr bwMode="auto">
                          <a:xfrm>
                            <a:off x="6915" y="9988"/>
                            <a:ext cx="1584" cy="461"/>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0F47BD" w:rsidRPr="000A0C25" w:rsidRDefault="000F47BD" w:rsidP="000F47BD">
                              <w:pPr>
                                <w:rPr>
                                  <w:sz w:val="16"/>
                                  <w:szCs w:val="16"/>
                                </w:rPr>
                              </w:pPr>
                              <w:r>
                                <w:rPr>
                                  <w:sz w:val="16"/>
                                  <w:szCs w:val="16"/>
                                </w:rPr>
                                <w:t>Fitting Lane</w:t>
                              </w:r>
                            </w:p>
                          </w:txbxContent>
                        </wps:txbx>
                        <wps:bodyPr rot="0" vert="horz" wrap="square" lIns="91440" tIns="45720" rIns="91440" bIns="45720" anchor="t" anchorCtr="0" upright="1">
                          <a:noAutofit/>
                        </wps:bodyPr>
                      </wps:wsp>
                      <wps:wsp>
                        <wps:cNvPr id="46" name="AutoShape 38"/>
                        <wps:cNvCnPr>
                          <a:cxnSpLocks noChangeShapeType="1"/>
                        </wps:cNvCnPr>
                        <wps:spPr bwMode="auto">
                          <a:xfrm>
                            <a:off x="7569" y="7454"/>
                            <a:ext cx="0" cy="2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39"/>
                        <wps:cNvCnPr>
                          <a:cxnSpLocks noChangeShapeType="1"/>
                        </wps:cNvCnPr>
                        <wps:spPr bwMode="auto">
                          <a:xfrm>
                            <a:off x="7569" y="8187"/>
                            <a:ext cx="0" cy="3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40"/>
                        <wps:cNvCnPr>
                          <a:cxnSpLocks noChangeShapeType="1"/>
                        </wps:cNvCnPr>
                        <wps:spPr bwMode="auto">
                          <a:xfrm>
                            <a:off x="7569" y="8997"/>
                            <a:ext cx="0" cy="3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41"/>
                        <wps:cNvCnPr>
                          <a:cxnSpLocks noChangeShapeType="1"/>
                        </wps:cNvCnPr>
                        <wps:spPr bwMode="auto">
                          <a:xfrm>
                            <a:off x="7569" y="9769"/>
                            <a:ext cx="1" cy="2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Text Box 42"/>
                        <wps:cNvSpPr txBox="1">
                          <a:spLocks noChangeArrowheads="1"/>
                        </wps:cNvSpPr>
                        <wps:spPr bwMode="auto">
                          <a:xfrm>
                            <a:off x="10356" y="8997"/>
                            <a:ext cx="612" cy="472"/>
                          </a:xfrm>
                          <a:prstGeom prst="rect">
                            <a:avLst/>
                          </a:prstGeom>
                          <a:solidFill>
                            <a:schemeClr val="lt1">
                              <a:lumMod val="100000"/>
                              <a:lumOff val="0"/>
                            </a:schemeClr>
                          </a:solidFill>
                          <a:ln w="12700">
                            <a:solidFill>
                              <a:schemeClr val="accent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F47BD" w:rsidRPr="000A0C25" w:rsidRDefault="000F47BD" w:rsidP="000F47BD">
                              <w:pPr>
                                <w:rPr>
                                  <w:sz w:val="16"/>
                                  <w:szCs w:val="16"/>
                                </w:rPr>
                              </w:pPr>
                              <w:r w:rsidRPr="000A0C25">
                                <w:rPr>
                                  <w:sz w:val="16"/>
                                  <w:szCs w:val="16"/>
                                </w:rPr>
                                <w:t>No</w:t>
                              </w:r>
                            </w:p>
                          </w:txbxContent>
                        </wps:txbx>
                        <wps:bodyPr rot="0" vert="horz" wrap="square" lIns="91440" tIns="45720" rIns="91440" bIns="45720" anchor="t" anchorCtr="0" upright="1">
                          <a:noAutofit/>
                        </wps:bodyPr>
                      </wps:wsp>
                      <wps:wsp>
                        <wps:cNvPr id="51" name="Text Box 43"/>
                        <wps:cNvSpPr txBox="1">
                          <a:spLocks noChangeArrowheads="1"/>
                        </wps:cNvSpPr>
                        <wps:spPr bwMode="auto">
                          <a:xfrm>
                            <a:off x="10691" y="10748"/>
                            <a:ext cx="679" cy="403"/>
                          </a:xfrm>
                          <a:prstGeom prst="rect">
                            <a:avLst/>
                          </a:prstGeom>
                          <a:solidFill>
                            <a:schemeClr val="lt1">
                              <a:lumMod val="100000"/>
                              <a:lumOff val="0"/>
                            </a:schemeClr>
                          </a:solidFill>
                          <a:ln w="12700">
                            <a:solidFill>
                              <a:schemeClr val="accent1">
                                <a:lumMod val="100000"/>
                                <a:lumOff val="0"/>
                              </a:schemeClr>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F47BD" w:rsidRPr="000A0C25" w:rsidRDefault="000F47BD" w:rsidP="000F47BD">
                              <w:pPr>
                                <w:rPr>
                                  <w:sz w:val="16"/>
                                  <w:szCs w:val="16"/>
                                </w:rPr>
                              </w:pPr>
                              <w:r w:rsidRPr="000A0C25">
                                <w:rPr>
                                  <w:sz w:val="16"/>
                                  <w:szCs w:val="16"/>
                                </w:rPr>
                                <w:t>Yes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left:0;text-align:left;margin-left:-19.8pt;margin-top:108.3pt;width:226.15pt;height:255pt;z-index:251671552" coordorigin="6915,5864" coordsize="4455,5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">
                <v:rect id="Rectangle 24" o:spid="_x0000_s1027" style="position:absolute;left:6921;top:6993;width:152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NC8YA&#10;AADbAAAADwAAAGRycy9kb3ducmV2LnhtbESPQWvCQBSE74L/YXlCb7oxhbSkrlIqtiIFjVa8PrOv&#10;SWz2bchuNf77riD0OMzMN8xk1planKl1lWUF41EEgji3uuJCwdduMXwG4TyyxtoyKbiSg9m035tg&#10;qu2FMzpvfSEChF2KCkrvm1RKl5dk0I1sQxy8b9sa9EG2hdQtXgLc1DKOokQarDgslNjQW0n5z/bX&#10;KPg4PjWHbL/6PG6S3fwx3rzr0zpW6mHQvb6A8NT5//C9vdQK4gRuX8IP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vNC8YAAADbAAAADwAAAAAAAAAAAAAAAACYAgAAZHJz&#10;L2Rvd25yZXYueG1sUEsFBgAAAAAEAAQA9QAAAIsDAAAAAA==&#10;" fillcolor="#f79646 [3209]" strokecolor="#f2f2f2 [3041]" strokeweight="3pt">
                  <v:shadow on="t" color="#974706 [1609]" opacity=".5" offset="1pt"/>
                  <v:textbox>
                    <w:txbxContent>
                      <w:p w:rsidR="000F47BD" w:rsidRPr="000A0C25" w:rsidRDefault="000F47BD" w:rsidP="000F47BD">
                        <w:pPr>
                          <w:rPr>
                            <w:sz w:val="16"/>
                            <w:szCs w:val="16"/>
                          </w:rPr>
                        </w:pPr>
                        <w:r w:rsidRPr="000A0C25">
                          <w:rPr>
                            <w:sz w:val="16"/>
                            <w:szCs w:val="16"/>
                          </w:rPr>
                          <w:t>Image</w:t>
                        </w:r>
                      </w:p>
                    </w:txbxContent>
                  </v:textbox>
                </v:rect>
                <v:rect id="Rectangle 25" o:spid="_x0000_s1028" style="position:absolute;left:6915;top:7707;width:1520;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dokMYA&#10;AADbAAAADwAAAGRycy9kb3ducmV2LnhtbESP3WrCQBSE74W+w3IK3ummEbTErFIqrVIE/yq9Pcme&#10;JqnZsyG7anx7t1Do5TAz3zDpvDO1uFDrKssKnoYRCOLc6ooLBZ+Ht8EzCOeRNdaWScGNHMxnD70U&#10;E22vvKPL3hciQNglqKD0vkmkdHlJBt3QNsTB+7atQR9kW0jd4jXATS3jKBpLgxWHhRIbei0pP+3P&#10;RsEymzRfu+PHOtuOD4tRvH3XP5tYqf5j9zIF4anz/+G/9koriCfw+yX8AD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pdokMYAAADbAAAADwAAAAAAAAAAAAAAAACYAgAAZHJz&#10;L2Rvd25yZXYueG1sUEsFBgAAAAAEAAQA9QAAAIsDAAAAAA==&#10;" fillcolor="#f79646 [3209]" strokecolor="#f2f2f2 [3041]" strokeweight="3pt">
                  <v:shadow on="t" color="#974706 [1609]" opacity=".5" offset="1pt"/>
                  <v:textbox>
                    <w:txbxContent>
                      <w:p w:rsidR="000F47BD" w:rsidRPr="000A0C25" w:rsidRDefault="000F47BD" w:rsidP="000F47BD">
                        <w:pPr>
                          <w:rPr>
                            <w:sz w:val="16"/>
                            <w:szCs w:val="16"/>
                          </w:rPr>
                        </w:pPr>
                        <w:r w:rsidRPr="000A0C25">
                          <w:rPr>
                            <w:sz w:val="16"/>
                            <w:szCs w:val="16"/>
                          </w:rPr>
                          <w:t>RIO Region</w:t>
                        </w:r>
                      </w:p>
                    </w:txbxContent>
                  </v:textbox>
                </v:rect>
                <v:rect id="Rectangle 26" o:spid="_x0000_s1029" style="position:absolute;left:6915;top:8536;width:1584;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RZecYA&#10;AADbAAAADwAAAGRycy9kb3ducmV2LnhtbESP3WrCQBSE7wXfYTmF3ummKWiNriItbUWEGn/o7TF7&#10;mkSzZ0N2q+nbdwXBy2FmvmEms9ZU4kyNKy0reOpHIIgzq0vOFey2770XEM4ja6wsk4I/cjCbdjsT&#10;TLS9cErnjc9FgLBLUEHhfZ1I6bKCDLq+rYmD92Mbgz7IJpe6wUuAm0rGUTSQBksOCwXW9FpQdtr8&#10;GgWfh2H9ne6Xq8N6sH17jtcf+vgVK/X40M7HIDy1/h6+tRdaQTyC65fwA+T0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RZecYAAADbAAAADwAAAAAAAAAAAAAAAACYAgAAZHJz&#10;L2Rvd25yZXYueG1sUEsFBgAAAAAEAAQA9QAAAIsDAAAAAA==&#10;" fillcolor="#f79646 [3209]" strokecolor="#f2f2f2 [3041]" strokeweight="3pt">
                  <v:shadow on="t" color="#974706 [1609]" opacity=".5" offset="1pt"/>
                  <v:textbox>
                    <w:txbxContent>
                      <w:p w:rsidR="000F47BD" w:rsidRPr="000A0C25" w:rsidRDefault="000F47BD" w:rsidP="000F47BD">
                        <w:pPr>
                          <w:rPr>
                            <w:sz w:val="16"/>
                            <w:szCs w:val="16"/>
                          </w:rPr>
                        </w:pPr>
                        <w:r w:rsidRPr="000A0C25">
                          <w:rPr>
                            <w:sz w:val="16"/>
                            <w:szCs w:val="16"/>
                          </w:rPr>
                          <w:t>Edge Detection</w:t>
                        </w:r>
                      </w:p>
                    </w:txbxContent>
                  </v:textbox>
                </v:rect>
                <v:rect id="Rectangle 27" o:spid="_x0000_s1030" style="position:absolute;left:6915;top:9308;width:1584;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dmOcIA&#10;AADbAAAADwAAAGRycy9kb3ducmV2LnhtbERPy2rCQBTdC/7DcAV3OjGCSuooomilCPXR0u01c02i&#10;mTshM9X0751FweXhvKfzxpTiTrUrLCsY9CMQxKnVBWcKvk7r3gSE88gaS8uk4I8czGft1hQTbR98&#10;oPvRZyKEsEtQQe59lUjp0pwMur6tiAN3sbVBH2CdSV3jI4SbUsZRNJIGCw4NOVa0zCm9HX+Ngvfz&#10;uPo5fH/szvvRaTWM9xt9/YyV6naaxRsIT41/if/dW61gGNaHL+E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2Y5wgAAANsAAAAPAAAAAAAAAAAAAAAAAJgCAABkcnMvZG93&#10;bnJldi54bWxQSwUGAAAAAAQABAD1AAAAhwMAAAAA&#10;" fillcolor="#f79646 [3209]" strokecolor="#f2f2f2 [3041]" strokeweight="3pt">
                  <v:shadow on="t" color="#974706 [1609]" opacity=".5" offset="1pt"/>
                  <v:textbox>
                    <w:txbxContent>
                      <w:p w:rsidR="000F47BD" w:rsidRPr="000A0C25" w:rsidRDefault="000F47BD" w:rsidP="000F47BD">
                        <w:pPr>
                          <w:rPr>
                            <w:sz w:val="16"/>
                            <w:szCs w:val="16"/>
                          </w:rPr>
                        </w:pPr>
                        <w:r w:rsidRPr="000A0C25">
                          <w:rPr>
                            <w:sz w:val="16"/>
                            <w:szCs w:val="16"/>
                          </w:rPr>
                          <w:t>Modified Hough</w:t>
                        </w:r>
                      </w:p>
                    </w:txbxContent>
                  </v:textbox>
                </v:rect>
                <v:roundrect id="AutoShape 28" o:spid="_x0000_s1031" style="position:absolute;left:9228;top:6993;width:1740;height:5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Qr1cMA&#10;AADbAAAADwAAAGRycy9kb3ducmV2LnhtbESPzWrDMBCE74W8g9hCb7Vcl4bgRAmJ40KudUva42Kt&#10;f4i1MpZiu28fFQo5DjPzDbPZzaYTIw2utazgJYpBEJdWt1wr+Pp8f16BcB5ZY2eZFPySg9128bDB&#10;VNuJP2gsfC0ChF2KChrv+1RKVzZk0EW2Jw5eZQeDPsihlnrAKcBNJ5M4XkqDLYeFBnvKGiovxdUo&#10;qKq3qs276Xg2l3w84M/3mBlW6ulx3q9BeJr9PfzfPmkFrwn8fQk/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mQr1cMAAADbAAAADwAAAAAAAAAAAAAAAACYAgAAZHJzL2Rv&#10;d25yZXYueG1sUEsFBgAAAAAEAAQA9QAAAIgDAAAAAA==&#10;" fillcolor="white [3201]" strokecolor="#92cddc [1944]" strokeweight="1pt">
                  <v:fill color2="#b6dde8 [1304]" focus="100%" type="gradient"/>
                  <v:shadow on="t" color="#205867 [1608]" opacity=".5" offset="1pt"/>
                  <v:textbox>
                    <w:txbxContent>
                      <w:p w:rsidR="000F47BD" w:rsidRDefault="000F47BD" w:rsidP="000F47BD">
                        <w:r>
                          <w:t>Video Frame In</w:t>
                        </w:r>
                      </w:p>
                    </w:txbxContent>
                  </v:textbox>
                </v:roundrect>
                <v:oval id="Oval 29" o:spid="_x0000_s1032" style="position:absolute;left:9643;top:5864;width:1048;height: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xf0sMA&#10;AADbAAAADwAAAGRycy9kb3ducmV2LnhtbESPQWvCQBSE70L/w/IKvYjZVFEkdZUiKMVboqXXR/Y1&#10;iWbfLtlVo7++WxA8DjPzDbNY9aYVF+p8Y1nBe5KCIC6tbrhScNhvRnMQPiBrbC2Tght5WC1fBgvM&#10;tL1yTpciVCJC2GeooA7BZVL6siaDPrGOOHq/tjMYouwqqTu8Rrhp5ThNZ9Jgw3GhRkfrmspTcTYK&#10;qh1Pb9/5env/OU6tK4Z5U7hcqbfX/vMDRKA+PMOP9pdWMJnA/5f4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xf0sMAAADbAAAADwAAAAAAAAAAAAAAAACYAgAAZHJzL2Rv&#10;d25yZXYueG1sUEsFBgAAAAAEAAQA9QAAAIgDAAAAAA==&#10;" fillcolor="#92cddc [1944]" strokecolor="#92cddc [1944]" strokeweight="1pt">
                  <v:fill color2="#daeef3 [664]" angle="135" focus="50%" type="gradient"/>
                  <v:shadow on="t" color="#205867 [1608]" opacity=".5" offset="1pt"/>
                  <v:textbox>
                    <w:txbxContent>
                      <w:p w:rsidR="000F47BD" w:rsidRDefault="000F47BD" w:rsidP="000F47BD">
                        <w:r>
                          <w:t>Start</w:t>
                        </w:r>
                      </w:p>
                    </w:txbxContent>
                  </v:textbox>
                </v:oval>
                <v:oval id="Oval 30" o:spid="_x0000_s1033" style="position:absolute;left:9643;top:11071;width:1048;height: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liPcMA&#10;AADbAAAADwAAAGRycy9kb3ducmV2LnhtbESPQWvCQBSE7wX/w/IEL6IblUiJriKCpXhLWun1kX1N&#10;UrNvl+xWY3+9Kwg9DjPzDbPe9qYVF+p8Y1nBbJqAIC6tbrhS8PlxmLyC8AFZY2uZFNzIw3YzeFlj&#10;pu2Vc7oUoRIRwj5DBXUILpPSlzUZ9FPriKP3bTuDIcqukrrDa4SbVs6TZCkNNhwXanS0r6k8F79G&#10;QXXk9HbK929/Xz+pdcU4bwqXKzUa9rsViEB9+A8/2+9awSKFx5f4A+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liPcMAAADbAAAADwAAAAAAAAAAAAAAAACYAgAAZHJzL2Rv&#10;d25yZXYueG1sUEsFBgAAAAAEAAQA9QAAAIgDAAAAAA==&#10;" fillcolor="#92cddc [1944]" strokecolor="#92cddc [1944]" strokeweight="1pt">
                  <v:fill color2="#daeef3 [664]" angle="135" focus="50%" type="gradient"/>
                  <v:shadow on="t" color="#205867 [1608]" opacity=".5" offset="1pt"/>
                  <v:textbox>
                    <w:txbxContent>
                      <w:p w:rsidR="000F47BD" w:rsidRDefault="000F47BD" w:rsidP="000F47BD">
                        <w:r>
                          <w:t>Stop</w:t>
                        </w:r>
                      </w:p>
                    </w:txbxContent>
                  </v:textbox>
                </v:oval>
                <v:shapetype id="_x0000_t4" coordsize="21600,21600" o:spt="4" path="m10800,l,10800,10800,21600,21600,10800xe">
                  <v:stroke joinstyle="miter"/>
                  <v:path gradientshapeok="t" o:connecttype="rect" textboxrect="5400,5400,16200,16200"/>
                </v:shapetype>
                <v:shape id="AutoShape 31" o:spid="_x0000_s1034" type="#_x0000_t4" style="position:absolute;left:9228;top:9711;width:2142;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53lsQA&#10;AADbAAAADwAAAGRycy9kb3ducmV2LnhtbESPQWvCQBSE7wX/w/IKXkqzUUFsdJUgCKKnpvX+zL5m&#10;g9m3Mbtq9Ne7hUKPw8x8wyxWvW3ElTpfO1YwSlIQxKXTNVcKvr827zMQPiBrbByTgjt5WC0HLwvM&#10;tLvxJ12LUIkIYZ+hAhNCm0npS0MWfeJa4uj9uM5iiLKrpO7wFuG2keM0nUqLNccFgy2tDZWn4mIV&#10;tI9dujudi/1bs/9wh/xY52ZUKDV87fM5iEB9+A//tbdawWQKv1/iD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d5bEAAAA2wAAAA8AAAAAAAAAAAAAAAAAmAIAAGRycy9k&#10;b3ducmV2LnhtbFBLBQYAAAAABAAEAPUAAACJAwAAAAA=&#10;" fillcolor="white [3201]" strokecolor="#92cddc [1944]" strokeweight="1pt">
                  <v:fill color2="#b6dde8 [1304]" focus="100%" type="gradient"/>
                  <v:shadow on="t" color="#205867 [1608]" opacity=".5" offset="1pt"/>
                  <v:textbox>
                    <w:txbxContent>
                      <w:p w:rsidR="000F47BD" w:rsidRPr="000A0C25" w:rsidRDefault="000F47BD" w:rsidP="000F47BD">
                        <w:pPr>
                          <w:rPr>
                            <w:sz w:val="16"/>
                            <w:szCs w:val="16"/>
                          </w:rPr>
                        </w:pPr>
                        <w:r w:rsidRPr="000A0C25">
                          <w:rPr>
                            <w:sz w:val="16"/>
                            <w:szCs w:val="16"/>
                          </w:rPr>
                          <w:t>Video Frame</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2" o:spid="_x0000_s1035" type="#_x0000_t66" style="position:absolute;left:8441;top:7200;width:787;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dSUsEA&#10;AADbAAAADwAAAGRycy9kb3ducmV2LnhtbERPyW7CMBC9V+IfrEHqrTg0ArUBgxCLgAsCWu6jeEgi&#10;4nFquyT8PT5U6vHp7dN5Z2pxJ+crywqGgwQEcW51xYWC76/N2wcIH5A11pZJwYM8zGe9lylm2rZ8&#10;ovs5FCKGsM9QQRlCk0np85IM+oFtiCN3tc5giNAVUjtsY7ip5XuSjKXBimNDiQ0tS8pv51+j4BSG&#10;jzZdH9xKfzbH0aVLtz/7rVKv/W4xARGoC//iP/dOK0jj2P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HUlLBAAAA2wAAAA8AAAAAAAAAAAAAAAAAmAIAAGRycy9kb3du&#10;cmV2LnhtbFBLBQYAAAAABAAEAPUAAACGA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3" o:spid="_x0000_s1036" type="#_x0000_t13" style="position:absolute;left:8499;top:10133;width:729;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sAR8QA&#10;AADbAAAADwAAAGRycy9kb3ducmV2LnhtbESPT2vCQBTE74V+h+UVeqsvVRAb3YRSEbzVPz14fGaf&#10;SWj2bcyuJu2n7xYEj8PM/IZZ5INt1JU7XzvR8DpKQLEUztRSavjar15moHwgMdQ4YQ0/7CHPHh8W&#10;lBrXy5avu1CqCBGfkoYqhDZF9EXFlvzItSzRO7nOUoiyK9F01Ee4bXCcJFO0VEtcqKjlj4qL793F&#10;ajg2y+lh057XaLDf8G+C+2H7qfXz0/A+BxV4CPfwrb02GiZv8P8l/g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bAEfEAAAA2wAAAA8AAAAAAAAAAAAAAAAAmAIAAGRycy9k&#10;b3ducmV2LnhtbFBLBQYAAAAABAAEAPUAAACJAwAAAAA=&#10;"/>
                <v:shapetype id="_x0000_t32" coordsize="21600,21600" o:spt="32" o:oned="t" path="m,l21600,21600e" filled="f">
                  <v:path arrowok="t" fillok="f" o:connecttype="none"/>
                  <o:lock v:ext="edit" shapetype="t"/>
                </v:shapetype>
                <v:shape id="AutoShape 34" o:spid="_x0000_s1037" type="#_x0000_t32" style="position:absolute;left:10149;top:7523;width:1;height:224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a3cMAAADbAAAADwAAAGRycy9kb3ducmV2LnhtbESPT2sCMRTE7wW/Q3hCb92s0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Fmt3DAAAA2wAAAA8AAAAAAAAAAAAA&#10;AAAAoQIAAGRycy9kb3ducmV2LnhtbFBLBQYAAAAABAAEAPkAAACRAwAAAAA=&#10;">
                  <v:stroke endarrow="block"/>
                </v:shape>
                <v:shape id="AutoShape 35" o:spid="_x0000_s1038" type="#_x0000_t32" style="position:absolute;left:10149;top:6578;width:0;height:4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36" o:spid="_x0000_s1039" type="#_x0000_t32" style="position:absolute;left:10151;top:10656;width:2;height:4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rect id="Rectangle 37" o:spid="_x0000_s1040" style="position:absolute;left:6915;top:9988;width:1584;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a23MYA&#10;AADbAAAADwAAAGRycy9kb3ducmV2LnhtbESPW2vCQBSE3wX/w3KEvunGtFWJrlKUXiiCd3w9Zo9J&#10;bPZsyG41/ffdQsHHYWa+YSazxpTiSrUrLCvo9yIQxKnVBWcK9rvX7giE88gaS8uk4IcczKbt1gQT&#10;bW+8oevWZyJA2CWoIPe+SqR0aU4GXc9WxME729qgD7LOpK7xFuCmlHEUDaTBgsNCjhXNc0q/tt9G&#10;wftpWB03h8/laT3YLR7j9Zu+rGKlHjrNyxiEp8bfw//tD63g6Rn+voQf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a23MYAAADbAAAADwAAAAAAAAAAAAAAAACYAgAAZHJz&#10;L2Rvd25yZXYueG1sUEsFBgAAAAAEAAQA9QAAAIsDAAAAAA==&#10;" fillcolor="#f79646 [3209]" strokecolor="#f2f2f2 [3041]" strokeweight="3pt">
                  <v:shadow on="t" color="#974706 [1609]" opacity=".5" offset="1pt"/>
                  <v:textbox>
                    <w:txbxContent>
                      <w:p w:rsidR="000F47BD" w:rsidRPr="000A0C25" w:rsidRDefault="000F47BD" w:rsidP="000F47BD">
                        <w:pPr>
                          <w:rPr>
                            <w:sz w:val="16"/>
                            <w:szCs w:val="16"/>
                          </w:rPr>
                        </w:pPr>
                        <w:r>
                          <w:rPr>
                            <w:sz w:val="16"/>
                            <w:szCs w:val="16"/>
                          </w:rPr>
                          <w:t>Fitting Lane</w:t>
                        </w:r>
                      </w:p>
                    </w:txbxContent>
                  </v:textbox>
                </v:rect>
                <v:shape id="AutoShape 38" o:spid="_x0000_s1041" type="#_x0000_t32" style="position:absolute;left:7569;top:7454;width:0;height:2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39" o:spid="_x0000_s1042" type="#_x0000_t32" style="position:absolute;left:7569;top:8187;width:0;height:3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40" o:spid="_x0000_s1043" type="#_x0000_t32" style="position:absolute;left:7569;top:8997;width:0;height:3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41" o:spid="_x0000_s1044" type="#_x0000_t32" style="position:absolute;left:7569;top:9769;width:1;height:2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type id="_x0000_t202" coordsize="21600,21600" o:spt="202" path="m,l,21600r21600,l21600,xe">
                  <v:stroke joinstyle="miter"/>
                  <v:path gradientshapeok="t" o:connecttype="rect"/>
                </v:shapetype>
                <v:shape id="Text Box 42" o:spid="_x0000_s1045" type="#_x0000_t202" style="position:absolute;left:10356;top:8997;width:612;height:4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WrbMEA&#10;AADbAAAADwAAAGRycy9kb3ducmV2LnhtbERPTYvCMBC9C/sfwix401RBV6tRRFA8La560NvYjG2w&#10;mZQm1u7++s1B8Ph43/Nla0vRUO2NYwWDfgKCOHPacK7gdNz0JiB8QNZYOiYFv+RhufjozDHV7sk/&#10;1BxCLmII+xQVFCFUqZQ+K8ii77uKOHI3V1sMEda51DU+Y7gt5TBJxtKi4dhQYEXrgrL74WEV/JnH&#10;9Su05/v3YOsv4+nUNPvhWqnuZ7uagQjUhrf45d5pBaO4Pn6JP0A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HFq2zBAAAA2wAAAA8AAAAAAAAAAAAAAAAAmAIAAGRycy9kb3du&#10;cmV2LnhtbFBLBQYAAAAABAAEAPUAAACGAwAAAAA=&#10;" fillcolor="white [3201]" strokecolor="#4f81bd [3204]" strokeweight="1pt">
                  <v:stroke dashstyle="dash"/>
                  <v:shadow color="#868686"/>
                  <v:textbox>
                    <w:txbxContent>
                      <w:p w:rsidR="000F47BD" w:rsidRPr="000A0C25" w:rsidRDefault="000F47BD" w:rsidP="000F47BD">
                        <w:pPr>
                          <w:rPr>
                            <w:sz w:val="16"/>
                            <w:szCs w:val="16"/>
                          </w:rPr>
                        </w:pPr>
                        <w:r w:rsidRPr="000A0C25">
                          <w:rPr>
                            <w:sz w:val="16"/>
                            <w:szCs w:val="16"/>
                          </w:rPr>
                          <w:t>No</w:t>
                        </w:r>
                      </w:p>
                    </w:txbxContent>
                  </v:textbox>
                </v:shape>
                <v:shape id="Text Box 43" o:spid="_x0000_s1046" type="#_x0000_t202" style="position:absolute;left:10691;top:10748;width:679;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98UA&#10;AADbAAAADwAAAGRycy9kb3ducmV2LnhtbESPT2vCQBTE7wW/w/KE3uomQv2TuooISk+i1kN7e80+&#10;k8Xs25BdY+qndwWhx2FmfsPMFp2tREuNN44VpIMEBHHutOFCwfFr/TYB4QOyxsoxKfgjD4t572WG&#10;mXZX3lN7CIWIEPYZKihDqDMpfV6SRT9wNXH0Tq6xGKJsCqkbvEa4reQwSUbSouG4UGJNq5Ly8+Fi&#10;FdzM5Xccuu/zNt34n9F0atrdcKXUa79bfoAI1IX/8LP9qRW8p/D4En+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Q73xQAAANsAAAAPAAAAAAAAAAAAAAAAAJgCAABkcnMv&#10;ZG93bnJldi54bWxQSwUGAAAAAAQABAD1AAAAigMAAAAA&#10;" fillcolor="white [3201]" strokecolor="#4f81bd [3204]" strokeweight="1pt">
                  <v:stroke dashstyle="dash"/>
                  <v:shadow color="#868686"/>
                  <v:textbox>
                    <w:txbxContent>
                      <w:p w:rsidR="000F47BD" w:rsidRPr="000A0C25" w:rsidRDefault="000F47BD" w:rsidP="000F47BD">
                        <w:pPr>
                          <w:rPr>
                            <w:sz w:val="16"/>
                            <w:szCs w:val="16"/>
                          </w:rPr>
                        </w:pPr>
                        <w:r w:rsidRPr="000A0C25">
                          <w:rPr>
                            <w:sz w:val="16"/>
                            <w:szCs w:val="16"/>
                          </w:rPr>
                          <w:t>Yes</w:t>
                        </w:r>
                      </w:p>
                    </w:txbxContent>
                  </v:textbox>
                </v:shape>
              </v:group>
            </w:pict>
          </mc:Fallback>
        </mc:AlternateContent>
      </w:r>
      <w:r w:rsidR="009F67D9" w:rsidRPr="00DB31A2">
        <w:rPr>
          <w:rFonts w:asciiTheme="majorBidi" w:hAnsiTheme="majorBidi" w:cstheme="majorBidi"/>
          <w:sz w:val="24"/>
          <w:szCs w:val="24"/>
        </w:rPr>
        <w:t xml:space="preserve">. An area in which the detector works is reduced by 20-90% (depending on the number of people on the </w:t>
      </w:r>
      <w:proofErr w:type="gramStart"/>
      <w:r w:rsidR="009F67D9" w:rsidRPr="00DB31A2">
        <w:rPr>
          <w:rFonts w:asciiTheme="majorBidi" w:hAnsiTheme="majorBidi" w:cstheme="majorBidi"/>
          <w:sz w:val="24"/>
          <w:szCs w:val="24"/>
        </w:rPr>
        <w:t>crossing</w:t>
      </w:r>
      <w:r w:rsidR="008D10D7">
        <w:rPr>
          <w:rFonts w:asciiTheme="majorBidi" w:hAnsiTheme="majorBidi" w:cstheme="majorBidi"/>
          <w:sz w:val="24"/>
          <w:szCs w:val="24"/>
        </w:rPr>
        <w:t>[</w:t>
      </w:r>
      <w:proofErr w:type="gramEnd"/>
      <w:r w:rsidR="008D10D7">
        <w:rPr>
          <w:rFonts w:asciiTheme="majorBidi" w:hAnsiTheme="majorBidi" w:cstheme="majorBidi"/>
          <w:sz w:val="24"/>
          <w:szCs w:val="24"/>
        </w:rPr>
        <w:t>13]</w:t>
      </w:r>
      <w:r w:rsidR="009F67D9" w:rsidRPr="00DB31A2">
        <w:rPr>
          <w:rFonts w:asciiTheme="majorBidi" w:hAnsiTheme="majorBidi" w:cstheme="majorBidi"/>
          <w:sz w:val="24"/>
          <w:szCs w:val="24"/>
        </w:rPr>
        <w:t xml:space="preserve">. An example of the obtained detections of pedestrians is shown in Figure 6c. A general chart of the pedestrian detection algorithm is shown in Figure 7. </w:t>
      </w:r>
    </w:p>
    <w:p w:rsidR="000F47BD" w:rsidRDefault="000F47BD" w:rsidP="00DB31A2">
      <w:pPr>
        <w:spacing w:line="276" w:lineRule="auto"/>
        <w:jc w:val="both"/>
        <w:rPr>
          <w:rFonts w:asciiTheme="majorBidi" w:hAnsiTheme="majorBidi" w:cstheme="majorBidi"/>
          <w:i/>
          <w:sz w:val="24"/>
          <w:szCs w:val="24"/>
        </w:rPr>
      </w:pPr>
      <w:r>
        <w:rPr>
          <w:rFonts w:asciiTheme="majorBidi" w:hAnsiTheme="majorBidi" w:cstheme="majorBidi"/>
          <w:i/>
          <w:sz w:val="24"/>
          <w:szCs w:val="24"/>
        </w:rPr>
        <w:t xml:space="preserve">                    </w:t>
      </w:r>
    </w:p>
    <w:p w:rsidR="000F47BD" w:rsidRDefault="000F47BD" w:rsidP="00DB31A2">
      <w:pPr>
        <w:spacing w:line="276" w:lineRule="auto"/>
        <w:jc w:val="both"/>
        <w:rPr>
          <w:rFonts w:asciiTheme="majorBidi" w:hAnsiTheme="majorBidi" w:cstheme="majorBidi"/>
          <w:i/>
          <w:sz w:val="24"/>
          <w:szCs w:val="24"/>
        </w:rPr>
      </w:pPr>
    </w:p>
    <w:p w:rsidR="000F47BD" w:rsidRDefault="000F47BD" w:rsidP="00DB31A2">
      <w:pPr>
        <w:spacing w:line="276" w:lineRule="auto"/>
        <w:jc w:val="both"/>
        <w:rPr>
          <w:rFonts w:asciiTheme="majorBidi" w:hAnsiTheme="majorBidi" w:cstheme="majorBidi"/>
          <w:i/>
          <w:sz w:val="24"/>
          <w:szCs w:val="24"/>
        </w:rPr>
      </w:pPr>
    </w:p>
    <w:p w:rsidR="000F47BD" w:rsidRDefault="000F47BD" w:rsidP="00DB31A2">
      <w:pPr>
        <w:spacing w:line="276" w:lineRule="auto"/>
        <w:jc w:val="both"/>
        <w:rPr>
          <w:rFonts w:asciiTheme="majorBidi" w:hAnsiTheme="majorBidi" w:cstheme="majorBidi"/>
          <w:i/>
          <w:sz w:val="24"/>
          <w:szCs w:val="24"/>
        </w:rPr>
      </w:pPr>
    </w:p>
    <w:p w:rsidR="000F47BD" w:rsidRPr="000F47BD" w:rsidRDefault="000F47BD" w:rsidP="000F47BD">
      <w:pPr>
        <w:spacing w:after="200" w:line="276" w:lineRule="auto"/>
        <w:rPr>
          <w:sz w:val="22"/>
          <w:szCs w:val="22"/>
          <w:lang w:val="en-US" w:eastAsia="en-US" w:bidi="ar-SA"/>
        </w:rPr>
      </w:pPr>
    </w:p>
    <w:p w:rsidR="000F47BD" w:rsidRPr="000F47BD" w:rsidRDefault="000F47BD" w:rsidP="000F47BD">
      <w:pPr>
        <w:spacing w:after="200" w:line="276" w:lineRule="auto"/>
        <w:rPr>
          <w:sz w:val="22"/>
          <w:szCs w:val="22"/>
          <w:lang w:val="en-US" w:eastAsia="en-US" w:bidi="ar-SA"/>
        </w:rPr>
      </w:pPr>
    </w:p>
    <w:p w:rsidR="000F47BD" w:rsidRPr="000F47BD" w:rsidRDefault="000F47BD" w:rsidP="000F47BD">
      <w:pPr>
        <w:spacing w:after="200" w:line="276" w:lineRule="auto"/>
        <w:rPr>
          <w:sz w:val="22"/>
          <w:szCs w:val="22"/>
          <w:lang w:val="en-US" w:eastAsia="en-US" w:bidi="ar-SA"/>
        </w:rPr>
      </w:pPr>
    </w:p>
    <w:p w:rsidR="000F47BD" w:rsidRPr="000F47BD" w:rsidRDefault="000F47BD" w:rsidP="000F47BD">
      <w:pPr>
        <w:spacing w:after="200" w:line="276" w:lineRule="auto"/>
        <w:rPr>
          <w:sz w:val="22"/>
          <w:szCs w:val="22"/>
          <w:lang w:val="en-US" w:eastAsia="en-US" w:bidi="ar-SA"/>
        </w:rPr>
      </w:pPr>
    </w:p>
    <w:p w:rsidR="000F47BD" w:rsidRPr="000F47BD" w:rsidRDefault="000F47BD" w:rsidP="000F47BD">
      <w:pPr>
        <w:spacing w:after="200" w:line="276" w:lineRule="auto"/>
        <w:rPr>
          <w:sz w:val="22"/>
          <w:szCs w:val="22"/>
          <w:lang w:val="en-US" w:eastAsia="en-US" w:bidi="ar-SA"/>
        </w:rPr>
      </w:pPr>
    </w:p>
    <w:p w:rsidR="000F47BD" w:rsidRDefault="000F47BD" w:rsidP="00DB31A2">
      <w:pPr>
        <w:spacing w:line="276" w:lineRule="auto"/>
        <w:jc w:val="both"/>
        <w:rPr>
          <w:rFonts w:asciiTheme="majorBidi" w:hAnsiTheme="majorBidi" w:cstheme="majorBidi"/>
          <w:i/>
          <w:sz w:val="24"/>
          <w:szCs w:val="24"/>
        </w:rPr>
      </w:pPr>
    </w:p>
    <w:p w:rsidR="000F47BD" w:rsidRDefault="000F47BD" w:rsidP="00DB31A2">
      <w:pPr>
        <w:spacing w:line="276" w:lineRule="auto"/>
        <w:jc w:val="both"/>
        <w:rPr>
          <w:rFonts w:asciiTheme="majorBidi" w:hAnsiTheme="majorBidi" w:cstheme="majorBidi"/>
          <w:i/>
          <w:sz w:val="24"/>
          <w:szCs w:val="24"/>
        </w:rPr>
      </w:pPr>
    </w:p>
    <w:p w:rsidR="000F47BD" w:rsidRDefault="000F47BD" w:rsidP="00DB31A2">
      <w:pPr>
        <w:spacing w:line="276" w:lineRule="auto"/>
        <w:jc w:val="both"/>
        <w:rPr>
          <w:rFonts w:asciiTheme="majorBidi" w:hAnsiTheme="majorBidi" w:cstheme="majorBidi"/>
          <w:i/>
          <w:sz w:val="24"/>
          <w:szCs w:val="24"/>
        </w:rPr>
      </w:pPr>
    </w:p>
    <w:p w:rsidR="000F47BD" w:rsidRDefault="000F47BD" w:rsidP="00DB31A2">
      <w:pPr>
        <w:spacing w:line="276" w:lineRule="auto"/>
        <w:jc w:val="both"/>
        <w:rPr>
          <w:rFonts w:asciiTheme="majorBidi" w:hAnsiTheme="majorBidi" w:cstheme="majorBidi"/>
          <w:i/>
          <w:sz w:val="24"/>
          <w:szCs w:val="24"/>
        </w:rPr>
      </w:pPr>
    </w:p>
    <w:p w:rsidR="008D10D7" w:rsidRPr="00846D61" w:rsidRDefault="009F67D9" w:rsidP="00846D61">
      <w:pPr>
        <w:spacing w:line="276" w:lineRule="auto"/>
        <w:jc w:val="center"/>
        <w:rPr>
          <w:rFonts w:asciiTheme="majorBidi" w:hAnsiTheme="majorBidi" w:cstheme="majorBidi"/>
          <w:i/>
          <w:sz w:val="24"/>
          <w:szCs w:val="24"/>
        </w:rPr>
      </w:pPr>
      <w:r w:rsidRPr="00DB31A2">
        <w:rPr>
          <w:rFonts w:asciiTheme="majorBidi" w:hAnsiTheme="majorBidi" w:cstheme="majorBidi"/>
          <w:i/>
          <w:sz w:val="24"/>
          <w:szCs w:val="24"/>
        </w:rPr>
        <w:t>Figure 7 - Chart of pedestrian detection</w:t>
      </w:r>
    </w:p>
    <w:p w:rsidR="008D10D7" w:rsidRDefault="009F67D9" w:rsidP="00DB31A2">
      <w:pPr>
        <w:spacing w:line="276" w:lineRule="auto"/>
        <w:ind w:left="421"/>
        <w:jc w:val="both"/>
        <w:rPr>
          <w:rFonts w:asciiTheme="majorBidi" w:hAnsiTheme="majorBidi" w:cstheme="majorBidi"/>
          <w:b/>
          <w:i/>
          <w:sz w:val="24"/>
          <w:szCs w:val="24"/>
        </w:rPr>
      </w:pPr>
      <w:r w:rsidRPr="00DB31A2">
        <w:rPr>
          <w:rFonts w:asciiTheme="majorBidi" w:hAnsiTheme="majorBidi" w:cstheme="majorBidi"/>
          <w:b/>
          <w:i/>
          <w:sz w:val="24"/>
          <w:szCs w:val="24"/>
        </w:rPr>
        <w:t>Detection quality</w:t>
      </w:r>
      <w:r w:rsidR="008D10D7">
        <w:rPr>
          <w:rFonts w:asciiTheme="majorBidi" w:hAnsiTheme="majorBidi" w:cstheme="majorBidi"/>
          <w:b/>
          <w:i/>
          <w:sz w:val="24"/>
          <w:szCs w:val="24"/>
        </w:rPr>
        <w:t xml:space="preserve"> and Analysis </w:t>
      </w:r>
    </w:p>
    <w:p w:rsidR="0064605C" w:rsidRDefault="009F67D9" w:rsidP="00846D61">
      <w:pPr>
        <w:spacing w:line="276" w:lineRule="auto"/>
        <w:ind w:left="421"/>
        <w:jc w:val="both"/>
        <w:rPr>
          <w:rFonts w:asciiTheme="majorBidi" w:hAnsiTheme="majorBidi" w:cstheme="majorBidi"/>
          <w:sz w:val="24"/>
          <w:szCs w:val="24"/>
        </w:rPr>
      </w:pPr>
      <w:r w:rsidRPr="00DB31A2">
        <w:rPr>
          <w:rFonts w:asciiTheme="majorBidi" w:hAnsiTheme="majorBidi" w:cstheme="majorBidi"/>
          <w:b/>
          <w:i/>
          <w:sz w:val="24"/>
          <w:szCs w:val="24"/>
        </w:rPr>
        <w:t xml:space="preserve"> </w:t>
      </w:r>
      <w:r w:rsidRPr="00DB31A2">
        <w:rPr>
          <w:rFonts w:asciiTheme="majorBidi" w:hAnsiTheme="majorBidi" w:cstheme="majorBidi"/>
          <w:sz w:val="24"/>
          <w:szCs w:val="24"/>
        </w:rPr>
        <w:t>The following indicators were select</w:t>
      </w:r>
      <w:r w:rsidR="00CB79CA">
        <w:rPr>
          <w:rFonts w:asciiTheme="majorBidi" w:hAnsiTheme="majorBidi" w:cstheme="majorBidi"/>
          <w:sz w:val="24"/>
          <w:szCs w:val="24"/>
        </w:rPr>
        <w:t xml:space="preserve">ed as detection quality metrics is shown in </w:t>
      </w:r>
    </w:p>
    <w:p w:rsidR="0064605C" w:rsidRDefault="0064605C" w:rsidP="00846D61">
      <w:pPr>
        <w:spacing w:line="276" w:lineRule="auto"/>
        <w:ind w:left="421"/>
        <w:jc w:val="both"/>
        <w:rPr>
          <w:rFonts w:asciiTheme="majorBidi" w:hAnsiTheme="majorBidi" w:cstheme="majorBidi"/>
          <w:sz w:val="24"/>
          <w:szCs w:val="24"/>
        </w:rPr>
      </w:pPr>
    </w:p>
    <w:p w:rsidR="00CB79CA" w:rsidRDefault="00CB79CA" w:rsidP="00846D61">
      <w:pPr>
        <w:spacing w:line="276" w:lineRule="auto"/>
        <w:ind w:left="421"/>
        <w:jc w:val="both"/>
        <w:rPr>
          <w:rFonts w:asciiTheme="majorBidi" w:hAnsiTheme="majorBidi" w:cstheme="majorBidi"/>
          <w:sz w:val="24"/>
          <w:szCs w:val="24"/>
        </w:rPr>
      </w:pPr>
      <w:r>
        <w:rPr>
          <w:rFonts w:asciiTheme="majorBidi" w:hAnsiTheme="majorBidi" w:cstheme="majorBidi"/>
          <w:sz w:val="24"/>
          <w:szCs w:val="24"/>
        </w:rPr>
        <w:t xml:space="preserve">Table 2 </w:t>
      </w:r>
      <w:r w:rsidRPr="00CB79CA">
        <w:rPr>
          <w:rFonts w:asciiTheme="majorBidi" w:hAnsiTheme="majorBidi" w:cstheme="majorBidi"/>
          <w:sz w:val="24"/>
          <w:szCs w:val="24"/>
        </w:rPr>
        <w:t>Parameters definition</w:t>
      </w:r>
    </w:p>
    <w:tbl>
      <w:tblPr>
        <w:tblStyle w:val="TableGrid"/>
        <w:tblW w:w="0" w:type="auto"/>
        <w:tblLook w:val="04A0" w:firstRow="1" w:lastRow="0" w:firstColumn="1" w:lastColumn="0" w:noHBand="0" w:noVBand="1"/>
      </w:tblPr>
      <w:tblGrid>
        <w:gridCol w:w="1327"/>
        <w:gridCol w:w="3212"/>
      </w:tblGrid>
      <w:tr w:rsidR="00CB79CA" w:rsidTr="008D10D7">
        <w:trPr>
          <w:trHeight w:val="379"/>
        </w:trPr>
        <w:tc>
          <w:tcPr>
            <w:tcW w:w="1778" w:type="dxa"/>
            <w:shd w:val="clear" w:color="auto" w:fill="C6D9F1" w:themeFill="text2" w:themeFillTint="33"/>
          </w:tcPr>
          <w:p w:rsidR="00CB79CA" w:rsidRPr="00846D61" w:rsidRDefault="00CB79CA" w:rsidP="00CB79CA">
            <w:pPr>
              <w:spacing w:line="276" w:lineRule="auto"/>
              <w:jc w:val="center"/>
              <w:rPr>
                <w:rFonts w:ascii="Andalus" w:eastAsia="Times New Roman" w:hAnsi="Andalus" w:cs="Andalus"/>
              </w:rPr>
            </w:pPr>
            <w:r w:rsidRPr="00846D61">
              <w:rPr>
                <w:rFonts w:ascii="Andalus" w:eastAsia="Times New Roman" w:hAnsi="Andalus" w:cs="Andalus"/>
              </w:rPr>
              <w:t>Parameters</w:t>
            </w:r>
          </w:p>
        </w:tc>
        <w:tc>
          <w:tcPr>
            <w:tcW w:w="7583" w:type="dxa"/>
            <w:shd w:val="clear" w:color="auto" w:fill="C6D9F1" w:themeFill="text2" w:themeFillTint="33"/>
          </w:tcPr>
          <w:p w:rsidR="00CB79CA" w:rsidRPr="00846D61" w:rsidRDefault="00CB79CA" w:rsidP="00DB31A2">
            <w:pPr>
              <w:spacing w:line="276" w:lineRule="auto"/>
              <w:jc w:val="both"/>
              <w:rPr>
                <w:rFonts w:ascii="Andalus" w:eastAsia="Times New Roman" w:hAnsi="Andalus" w:cs="Andalus"/>
              </w:rPr>
            </w:pPr>
            <w:r w:rsidRPr="00846D61">
              <w:rPr>
                <w:rFonts w:ascii="Andalus" w:eastAsia="Times New Roman" w:hAnsi="Andalus" w:cs="Andalus"/>
              </w:rPr>
              <w:t xml:space="preserve">             definition</w:t>
            </w:r>
          </w:p>
        </w:tc>
      </w:tr>
      <w:tr w:rsidR="00CB79CA" w:rsidTr="008D10D7">
        <w:trPr>
          <w:trHeight w:val="633"/>
        </w:trPr>
        <w:tc>
          <w:tcPr>
            <w:tcW w:w="1778" w:type="dxa"/>
          </w:tcPr>
          <w:p w:rsidR="00CB79CA" w:rsidRPr="00846D61" w:rsidRDefault="00CB79CA" w:rsidP="00DB31A2">
            <w:pPr>
              <w:spacing w:line="276" w:lineRule="auto"/>
              <w:jc w:val="both"/>
              <w:rPr>
                <w:rFonts w:asciiTheme="majorBidi" w:eastAsia="Times New Roman" w:hAnsiTheme="majorBidi" w:cstheme="majorBidi"/>
                <w:i/>
              </w:rPr>
            </w:pPr>
            <w:r w:rsidRPr="00846D61">
              <w:rPr>
                <w:rFonts w:asciiTheme="majorBidi" w:hAnsiTheme="majorBidi" w:cstheme="majorBidi"/>
                <w:i/>
              </w:rPr>
              <w:t>Precision (P)</w:t>
            </w:r>
          </w:p>
        </w:tc>
        <w:tc>
          <w:tcPr>
            <w:tcW w:w="7583" w:type="dxa"/>
          </w:tcPr>
          <w:p w:rsidR="00CB79CA" w:rsidRPr="00846D61" w:rsidRDefault="00CB79CA" w:rsidP="00CB79CA">
            <w:pPr>
              <w:tabs>
                <w:tab w:val="left" w:pos="141"/>
              </w:tabs>
              <w:spacing w:line="276" w:lineRule="auto"/>
              <w:jc w:val="both"/>
              <w:rPr>
                <w:rFonts w:asciiTheme="majorBidi" w:eastAsia="Arial" w:hAnsiTheme="majorBidi" w:cstheme="majorBidi"/>
              </w:rPr>
            </w:pPr>
            <w:r w:rsidRPr="00846D61">
              <w:rPr>
                <w:rFonts w:asciiTheme="majorBidi" w:hAnsiTheme="majorBidi" w:cstheme="majorBidi"/>
              </w:rPr>
              <w:t>the ratio of the number of correctly detected pedestrians to the total number of detections from the detector</w:t>
            </w:r>
          </w:p>
          <w:p w:rsidR="00CB79CA" w:rsidRPr="00846D61" w:rsidRDefault="00CB79CA" w:rsidP="00DB31A2">
            <w:pPr>
              <w:spacing w:line="276" w:lineRule="auto"/>
              <w:jc w:val="both"/>
              <w:rPr>
                <w:rFonts w:asciiTheme="majorBidi" w:eastAsia="Times New Roman" w:hAnsiTheme="majorBidi" w:cstheme="majorBidi"/>
              </w:rPr>
            </w:pPr>
          </w:p>
        </w:tc>
      </w:tr>
      <w:tr w:rsidR="00CB79CA" w:rsidTr="008D10D7">
        <w:trPr>
          <w:trHeight w:val="853"/>
        </w:trPr>
        <w:tc>
          <w:tcPr>
            <w:tcW w:w="1778" w:type="dxa"/>
          </w:tcPr>
          <w:p w:rsidR="00CB79CA" w:rsidRPr="00846D61" w:rsidRDefault="00CB79CA" w:rsidP="00DB31A2">
            <w:pPr>
              <w:spacing w:line="276" w:lineRule="auto"/>
              <w:jc w:val="both"/>
              <w:rPr>
                <w:rFonts w:asciiTheme="majorBidi" w:eastAsia="Times New Roman" w:hAnsiTheme="majorBidi" w:cstheme="majorBidi"/>
                <w:i/>
              </w:rPr>
            </w:pPr>
            <w:r w:rsidRPr="00846D61">
              <w:rPr>
                <w:rFonts w:asciiTheme="majorBidi" w:hAnsiTheme="majorBidi" w:cstheme="majorBidi"/>
                <w:i/>
              </w:rPr>
              <w:t>Recall (R):</w:t>
            </w:r>
          </w:p>
        </w:tc>
        <w:tc>
          <w:tcPr>
            <w:tcW w:w="7583" w:type="dxa"/>
          </w:tcPr>
          <w:p w:rsidR="00CB79CA" w:rsidRPr="00846D61" w:rsidRDefault="00CB79CA" w:rsidP="00CB79CA">
            <w:pPr>
              <w:tabs>
                <w:tab w:val="left" w:pos="141"/>
              </w:tabs>
              <w:spacing w:line="276" w:lineRule="auto"/>
              <w:ind w:left="141"/>
              <w:jc w:val="both"/>
              <w:rPr>
                <w:rFonts w:asciiTheme="majorBidi" w:eastAsia="Arial" w:hAnsiTheme="majorBidi" w:cstheme="majorBidi"/>
              </w:rPr>
            </w:pPr>
            <w:r w:rsidRPr="00846D61">
              <w:rPr>
                <w:rFonts w:asciiTheme="majorBidi" w:hAnsiTheme="majorBidi" w:cstheme="majorBidi"/>
              </w:rPr>
              <w:t>the ratio of the number of correctly detected pedestrians to the total number of registered pedestrians in the reference marking;</w:t>
            </w:r>
          </w:p>
          <w:p w:rsidR="00CB79CA" w:rsidRPr="00846D61" w:rsidRDefault="00CB79CA" w:rsidP="00DB31A2">
            <w:pPr>
              <w:spacing w:line="276" w:lineRule="auto"/>
              <w:jc w:val="both"/>
              <w:rPr>
                <w:rFonts w:asciiTheme="majorBidi" w:eastAsia="Times New Roman" w:hAnsiTheme="majorBidi" w:cstheme="majorBidi"/>
              </w:rPr>
            </w:pPr>
          </w:p>
        </w:tc>
      </w:tr>
      <w:tr w:rsidR="00CB79CA" w:rsidTr="008D10D7">
        <w:trPr>
          <w:trHeight w:val="568"/>
        </w:trPr>
        <w:tc>
          <w:tcPr>
            <w:tcW w:w="1778" w:type="dxa"/>
          </w:tcPr>
          <w:p w:rsidR="00CB79CA" w:rsidRPr="00846D61" w:rsidRDefault="00CB79CA" w:rsidP="00DB31A2">
            <w:pPr>
              <w:spacing w:line="276" w:lineRule="auto"/>
              <w:jc w:val="both"/>
              <w:rPr>
                <w:rFonts w:asciiTheme="majorBidi" w:eastAsia="Times New Roman" w:hAnsiTheme="majorBidi" w:cstheme="majorBidi"/>
                <w:i/>
              </w:rPr>
            </w:pPr>
            <w:r w:rsidRPr="00846D61">
              <w:rPr>
                <w:rFonts w:asciiTheme="majorBidi" w:eastAsia="Times New Roman" w:hAnsiTheme="majorBidi" w:cstheme="majorBidi"/>
                <w:i/>
              </w:rPr>
              <w:t>F-score or Van</w:t>
            </w:r>
          </w:p>
        </w:tc>
        <w:tc>
          <w:tcPr>
            <w:tcW w:w="7583" w:type="dxa"/>
          </w:tcPr>
          <w:p w:rsidR="00CB79CA" w:rsidRPr="00846D61" w:rsidRDefault="00CA055E" w:rsidP="00DB31A2">
            <w:pPr>
              <w:spacing w:line="276" w:lineRule="auto"/>
              <w:jc w:val="both"/>
              <w:rPr>
                <w:rFonts w:asciiTheme="majorBidi" w:eastAsia="Times New Roman" w:hAnsiTheme="majorBidi" w:cstheme="majorBidi"/>
              </w:rPr>
            </w:pPr>
            <w:r w:rsidRPr="00846D61">
              <w:rPr>
                <w:rFonts w:asciiTheme="majorBidi" w:hAnsiTheme="majorBidi" w:cstheme="majorBidi"/>
              </w:rPr>
              <w:t>Harmonic</w:t>
            </w:r>
            <w:r w:rsidR="00CB79CA" w:rsidRPr="00846D61">
              <w:rPr>
                <w:rFonts w:asciiTheme="majorBidi" w:hAnsiTheme="majorBidi" w:cstheme="majorBidi"/>
              </w:rPr>
              <w:t xml:space="preserve"> average of precision and recall. F-score combines these</w:t>
            </w:r>
            <w:r w:rsidRPr="00846D61">
              <w:rPr>
                <w:rFonts w:asciiTheme="majorBidi" w:hAnsiTheme="majorBidi" w:cstheme="majorBidi"/>
              </w:rPr>
              <w:t xml:space="preserve"> indicators into a single value</w:t>
            </w:r>
          </w:p>
        </w:tc>
      </w:tr>
      <w:tr w:rsidR="00CB79CA" w:rsidTr="008D10D7">
        <w:trPr>
          <w:trHeight w:val="582"/>
        </w:trPr>
        <w:tc>
          <w:tcPr>
            <w:tcW w:w="1778" w:type="dxa"/>
          </w:tcPr>
          <w:p w:rsidR="00CB79CA" w:rsidRPr="00846D61" w:rsidRDefault="00CB79CA" w:rsidP="00DB31A2">
            <w:pPr>
              <w:spacing w:line="276" w:lineRule="auto"/>
              <w:jc w:val="both"/>
              <w:rPr>
                <w:rFonts w:asciiTheme="majorBidi" w:eastAsia="Times New Roman" w:hAnsiTheme="majorBidi" w:cstheme="majorBidi"/>
                <w:i/>
              </w:rPr>
            </w:pPr>
            <w:r w:rsidRPr="00846D61">
              <w:rPr>
                <w:rFonts w:asciiTheme="majorBidi" w:hAnsiTheme="majorBidi" w:cstheme="majorBidi"/>
                <w:i/>
              </w:rPr>
              <w:t>Operation time (T)</w:t>
            </w:r>
          </w:p>
        </w:tc>
        <w:tc>
          <w:tcPr>
            <w:tcW w:w="7583" w:type="dxa"/>
          </w:tcPr>
          <w:p w:rsidR="00CB79CA" w:rsidRPr="00846D61" w:rsidRDefault="00CB79CA" w:rsidP="00DB31A2">
            <w:pPr>
              <w:spacing w:line="276" w:lineRule="auto"/>
              <w:jc w:val="both"/>
              <w:rPr>
                <w:rFonts w:asciiTheme="majorBidi" w:eastAsia="Times New Roman" w:hAnsiTheme="majorBidi" w:cstheme="majorBidi"/>
              </w:rPr>
            </w:pPr>
            <w:r w:rsidRPr="00846D61">
              <w:rPr>
                <w:rFonts w:asciiTheme="majorBidi" w:eastAsia="Times New Roman" w:hAnsiTheme="majorBidi" w:cstheme="majorBidi"/>
              </w:rPr>
              <w:t>the algorithm in seconds</w:t>
            </w:r>
          </w:p>
        </w:tc>
      </w:tr>
    </w:tbl>
    <w:p w:rsidR="009F67D9" w:rsidRPr="00DB31A2" w:rsidRDefault="009F67D9" w:rsidP="00CB79CA">
      <w:pPr>
        <w:tabs>
          <w:tab w:val="left" w:pos="141"/>
        </w:tabs>
        <w:spacing w:line="276" w:lineRule="auto"/>
        <w:jc w:val="both"/>
        <w:rPr>
          <w:rFonts w:asciiTheme="majorBidi" w:eastAsia="Arial" w:hAnsiTheme="majorBidi" w:cstheme="majorBidi"/>
          <w:sz w:val="24"/>
          <w:szCs w:val="24"/>
        </w:rPr>
      </w:pPr>
    </w:p>
    <w:p w:rsidR="009F67D9" w:rsidRPr="00CB79CA" w:rsidRDefault="009F67D9" w:rsidP="00CB79CA">
      <w:pPr>
        <w:tabs>
          <w:tab w:val="left" w:pos="138"/>
        </w:tabs>
        <w:spacing w:line="276" w:lineRule="auto"/>
        <w:jc w:val="both"/>
        <w:rPr>
          <w:rFonts w:asciiTheme="majorBidi" w:eastAsia="Times New Roman" w:hAnsiTheme="majorBidi" w:cstheme="majorBidi"/>
          <w:sz w:val="24"/>
          <w:szCs w:val="24"/>
        </w:rPr>
      </w:pPr>
      <w:r w:rsidRPr="00DB31A2">
        <w:rPr>
          <w:rFonts w:asciiTheme="majorBidi" w:hAnsiTheme="majorBidi" w:cstheme="majorBidi"/>
          <w:sz w:val="24"/>
          <w:szCs w:val="24"/>
        </w:rPr>
        <w:lastRenderedPageBreak/>
        <w:t>We conducted an experimental analysis of various modifications of the algorithm and the proposed configuration, which allowed us to make the following conclusions:</w:t>
      </w:r>
    </w:p>
    <w:p w:rsidR="009F67D9" w:rsidRPr="00C77E5D" w:rsidRDefault="009F67D9" w:rsidP="00C77E5D">
      <w:pPr>
        <w:spacing w:line="276" w:lineRule="auto"/>
        <w:ind w:left="141" w:hanging="153"/>
        <w:jc w:val="both"/>
        <w:rPr>
          <w:rFonts w:asciiTheme="majorBidi" w:eastAsia="Arial" w:hAnsiTheme="majorBidi" w:cstheme="majorBidi"/>
          <w:sz w:val="24"/>
          <w:szCs w:val="24"/>
        </w:rPr>
      </w:pPr>
      <w:r w:rsidRPr="00DB31A2">
        <w:rPr>
          <w:rFonts w:asciiTheme="majorBidi" w:hAnsiTheme="majorBidi" w:cstheme="majorBidi"/>
          <w:sz w:val="24"/>
          <w:szCs w:val="24"/>
        </w:rPr>
        <w:t>a) Complete image processing reduces precision as the number of false positives outside crossing increases; recall varies slightly. Operation time increases twice as much due to a larger area for processing.</w:t>
      </w:r>
    </w:p>
    <w:p w:rsidR="009F67D9" w:rsidRPr="001D5C08" w:rsidRDefault="009F67D9" w:rsidP="001D5C08">
      <w:pPr>
        <w:spacing w:line="276" w:lineRule="auto"/>
        <w:ind w:left="141" w:hanging="153"/>
        <w:jc w:val="both"/>
        <w:rPr>
          <w:rFonts w:asciiTheme="majorBidi" w:eastAsia="Arial" w:hAnsiTheme="majorBidi" w:cstheme="majorBidi"/>
          <w:sz w:val="24"/>
          <w:szCs w:val="24"/>
        </w:rPr>
      </w:pPr>
      <w:r w:rsidRPr="00DB31A2">
        <w:rPr>
          <w:rFonts w:asciiTheme="majorBidi" w:hAnsiTheme="majorBidi" w:cstheme="majorBidi"/>
          <w:sz w:val="24"/>
          <w:szCs w:val="24"/>
        </w:rPr>
        <w:t>b) Scanning of the entire area of the crossing (not just active regions) slightly increases the recall that indicates that the activity detection misses some significant areas. In the case of a sparse crowd of pedestrians the activity detector reduces the time, but in the case of a dense crowd additional operations on separate parts allocation slow the algorithm;</w:t>
      </w:r>
    </w:p>
    <w:p w:rsidR="009F67D9" w:rsidRPr="001D5C08" w:rsidRDefault="009F67D9" w:rsidP="001D5C08">
      <w:pPr>
        <w:spacing w:line="276" w:lineRule="auto"/>
        <w:ind w:left="141" w:hanging="153"/>
        <w:jc w:val="both"/>
        <w:rPr>
          <w:rFonts w:asciiTheme="majorBidi" w:eastAsia="Arial" w:hAnsiTheme="majorBidi" w:cstheme="majorBidi"/>
          <w:sz w:val="24"/>
          <w:szCs w:val="24"/>
        </w:rPr>
      </w:pPr>
      <w:r w:rsidRPr="00DB31A2">
        <w:rPr>
          <w:rFonts w:asciiTheme="majorBidi" w:hAnsiTheme="majorBidi" w:cstheme="majorBidi"/>
          <w:sz w:val="24"/>
          <w:szCs w:val="24"/>
        </w:rPr>
        <w:t xml:space="preserve">c) Reduction of the pitch of the sliding window can greatly increase the </w:t>
      </w:r>
      <w:r w:rsidR="001D5C08" w:rsidRPr="00DB31A2">
        <w:rPr>
          <w:rFonts w:asciiTheme="majorBidi" w:hAnsiTheme="majorBidi" w:cstheme="majorBidi"/>
          <w:sz w:val="24"/>
          <w:szCs w:val="24"/>
        </w:rPr>
        <w:t>recall;</w:t>
      </w:r>
      <w:r w:rsidRPr="00DB31A2">
        <w:rPr>
          <w:rFonts w:asciiTheme="majorBidi" w:hAnsiTheme="majorBidi" w:cstheme="majorBidi"/>
          <w:sz w:val="24"/>
          <w:szCs w:val="24"/>
        </w:rPr>
        <w:t xml:space="preserve"> however, it is achieved through an extremely large increase in the operation time of the detector;</w:t>
      </w:r>
    </w:p>
    <w:p w:rsidR="009F67D9" w:rsidRPr="001D5C08" w:rsidRDefault="009F67D9" w:rsidP="001D5C08">
      <w:pPr>
        <w:spacing w:line="276" w:lineRule="auto"/>
        <w:ind w:left="141" w:hanging="153"/>
        <w:jc w:val="both"/>
        <w:rPr>
          <w:rFonts w:asciiTheme="majorBidi" w:eastAsia="Arial" w:hAnsiTheme="majorBidi" w:cstheme="majorBidi"/>
          <w:sz w:val="24"/>
          <w:szCs w:val="24"/>
        </w:rPr>
      </w:pPr>
      <w:r w:rsidRPr="00DB31A2">
        <w:rPr>
          <w:rFonts w:asciiTheme="majorBidi" w:hAnsiTheme="majorBidi" w:cstheme="majorBidi"/>
          <w:sz w:val="24"/>
          <w:szCs w:val="24"/>
        </w:rPr>
        <w:t>d) Narrowing the gap around the rectangles marked for detector reduces the recall, and increase of the gap does not change it, which indicates that the gap of 10 pixels is enough.</w:t>
      </w:r>
    </w:p>
    <w:p w:rsidR="009F67D9" w:rsidRPr="001D2C57" w:rsidRDefault="009F67D9" w:rsidP="001D2C57">
      <w:pPr>
        <w:spacing w:line="276" w:lineRule="auto"/>
        <w:ind w:left="1" w:hanging="1"/>
        <w:rPr>
          <w:rFonts w:asciiTheme="majorBidi" w:eastAsia="Arial" w:hAnsiTheme="majorBidi" w:cstheme="majorBidi"/>
          <w:sz w:val="24"/>
          <w:szCs w:val="24"/>
        </w:rPr>
      </w:pPr>
      <w:r w:rsidRPr="00DB31A2">
        <w:rPr>
          <w:rFonts w:asciiTheme="majorBidi" w:hAnsiTheme="majorBidi" w:cstheme="majorBidi"/>
          <w:sz w:val="24"/>
          <w:szCs w:val="24"/>
        </w:rPr>
        <w:t>The operation time of phases of the proposed algorithm was measured to evaluate the performance (Table 2). Most of the time (40-60%) is spent on the work of the detector itself, especially when the pedestrian flow is dense (Video 2). Also a lot of time is given to morphological operations (</w:t>
      </w:r>
      <w:proofErr w:type="spellStart"/>
      <w:r w:rsidRPr="00DB31A2">
        <w:rPr>
          <w:rFonts w:asciiTheme="majorBidi" w:hAnsiTheme="majorBidi" w:cstheme="majorBidi"/>
          <w:sz w:val="24"/>
          <w:szCs w:val="24"/>
        </w:rPr>
        <w:t>Matlab</w:t>
      </w:r>
      <w:proofErr w:type="spellEnd"/>
      <w:r w:rsidRPr="00DB31A2">
        <w:rPr>
          <w:rFonts w:asciiTheme="majorBidi" w:hAnsiTheme="majorBidi" w:cstheme="majorBidi"/>
          <w:sz w:val="24"/>
          <w:szCs w:val="24"/>
        </w:rPr>
        <w:t xml:space="preserve"> functions </w:t>
      </w:r>
      <w:r w:rsidRPr="00DB31A2">
        <w:rPr>
          <w:rFonts w:asciiTheme="majorBidi" w:hAnsiTheme="majorBidi" w:cstheme="majorBidi"/>
          <w:i/>
          <w:sz w:val="24"/>
          <w:szCs w:val="24"/>
        </w:rPr>
        <w:t>imdilate</w:t>
      </w:r>
      <w:r w:rsidRPr="00DB31A2">
        <w:rPr>
          <w:rFonts w:asciiTheme="majorBidi" w:hAnsiTheme="majorBidi" w:cstheme="majorBidi"/>
          <w:sz w:val="24"/>
          <w:szCs w:val="24"/>
        </w:rPr>
        <w:t xml:space="preserve">, </w:t>
      </w:r>
      <w:r w:rsidRPr="00DB31A2">
        <w:rPr>
          <w:rFonts w:asciiTheme="majorBidi" w:hAnsiTheme="majorBidi" w:cstheme="majorBidi"/>
          <w:i/>
          <w:sz w:val="24"/>
          <w:szCs w:val="24"/>
        </w:rPr>
        <w:t>imerode</w:t>
      </w:r>
      <w:r w:rsidRPr="00DB31A2">
        <w:rPr>
          <w:rFonts w:asciiTheme="majorBidi" w:hAnsiTheme="majorBidi" w:cstheme="majorBidi"/>
          <w:sz w:val="24"/>
          <w:szCs w:val="24"/>
        </w:rPr>
        <w:t xml:space="preserve">) and to rectangles </w:t>
      </w:r>
      <w:r w:rsidR="0066312D" w:rsidRPr="00DB31A2">
        <w:rPr>
          <w:rFonts w:asciiTheme="majorBidi" w:hAnsiTheme="majorBidi" w:cstheme="majorBidi"/>
          <w:sz w:val="24"/>
          <w:szCs w:val="24"/>
        </w:rPr>
        <w:t>formation (</w:t>
      </w:r>
      <w:r w:rsidRPr="00DB31A2">
        <w:rPr>
          <w:rFonts w:asciiTheme="majorBidi" w:hAnsiTheme="majorBidi" w:cstheme="majorBidi"/>
          <w:i/>
          <w:sz w:val="24"/>
          <w:szCs w:val="24"/>
        </w:rPr>
        <w:t xml:space="preserve">regionprops </w:t>
      </w:r>
      <w:r w:rsidRPr="00DB31A2">
        <w:rPr>
          <w:rFonts w:asciiTheme="majorBidi" w:hAnsiTheme="majorBidi" w:cstheme="majorBidi"/>
          <w:sz w:val="24"/>
          <w:szCs w:val="24"/>
        </w:rPr>
        <w:t>function), but it's worth noting that these phases can be accelerated through optimization of these operations for a specific task.</w:t>
      </w:r>
    </w:p>
    <w:p w:rsidR="009F67D9" w:rsidRPr="00846D61" w:rsidRDefault="009F67D9" w:rsidP="00846D61">
      <w:pPr>
        <w:spacing w:line="276" w:lineRule="auto"/>
        <w:ind w:left="90" w:right="120"/>
        <w:jc w:val="both"/>
        <w:rPr>
          <w:rFonts w:asciiTheme="majorBidi" w:eastAsia="Arial" w:hAnsiTheme="majorBidi" w:cstheme="majorBidi"/>
          <w:sz w:val="24"/>
          <w:szCs w:val="24"/>
        </w:rPr>
      </w:pPr>
      <w:r w:rsidRPr="00DB31A2">
        <w:rPr>
          <w:rFonts w:asciiTheme="majorBidi" w:hAnsiTheme="majorBidi" w:cstheme="majorBidi"/>
          <w:sz w:val="24"/>
          <w:szCs w:val="24"/>
        </w:rPr>
        <w:t xml:space="preserve">As seen from Table 2, the resulting operation time exceeds the duration of the video, which indicates that this algorithm </w:t>
      </w:r>
      <w:r w:rsidR="0066312D" w:rsidRPr="00DB31A2">
        <w:rPr>
          <w:rFonts w:asciiTheme="majorBidi" w:hAnsiTheme="majorBidi" w:cstheme="majorBidi"/>
          <w:sz w:val="24"/>
          <w:szCs w:val="24"/>
        </w:rPr>
        <w:t>cannot</w:t>
      </w:r>
      <w:r w:rsidRPr="00DB31A2">
        <w:rPr>
          <w:rFonts w:asciiTheme="majorBidi" w:hAnsiTheme="majorBidi" w:cstheme="majorBidi"/>
          <w:sz w:val="24"/>
          <w:szCs w:val="24"/>
        </w:rPr>
        <w:t xml:space="preserve"> be used in the real time mode, and </w:t>
      </w:r>
      <w:r w:rsidRPr="00DB31A2">
        <w:rPr>
          <w:rFonts w:asciiTheme="majorBidi" w:hAnsiTheme="majorBidi" w:cstheme="majorBidi"/>
          <w:sz w:val="24"/>
          <w:szCs w:val="24"/>
        </w:rPr>
        <w:lastRenderedPageBreak/>
        <w:t>we need to use the tracker together with the detector or to subst</w:t>
      </w:r>
      <w:r w:rsidR="008D10D7">
        <w:rPr>
          <w:rFonts w:asciiTheme="majorBidi" w:hAnsiTheme="majorBidi" w:cstheme="majorBidi"/>
          <w:sz w:val="24"/>
          <w:szCs w:val="24"/>
        </w:rPr>
        <w:t>antially optimize the algorithm.</w:t>
      </w:r>
      <w:r w:rsidR="00846D61" w:rsidRPr="00846D61">
        <w:rPr>
          <w:rFonts w:asciiTheme="majorBidi" w:hAnsiTheme="majorBidi" w:cstheme="majorBidi"/>
          <w:sz w:val="24"/>
          <w:szCs w:val="24"/>
        </w:rPr>
        <w:t xml:space="preserve"> </w:t>
      </w:r>
      <w:r w:rsidR="00846D61" w:rsidRPr="00DB31A2">
        <w:rPr>
          <w:rFonts w:asciiTheme="majorBidi" w:hAnsiTheme="majorBidi" w:cstheme="majorBidi"/>
          <w:sz w:val="24"/>
          <w:szCs w:val="24"/>
        </w:rPr>
        <w:t xml:space="preserve">Table </w:t>
      </w:r>
      <w:r w:rsidR="00846D61">
        <w:rPr>
          <w:rFonts w:asciiTheme="majorBidi" w:hAnsiTheme="majorBidi" w:cstheme="majorBidi"/>
          <w:sz w:val="24"/>
          <w:szCs w:val="24"/>
        </w:rPr>
        <w:t>3</w:t>
      </w:r>
      <w:r w:rsidR="00846D61" w:rsidRPr="00DB31A2">
        <w:rPr>
          <w:rFonts w:asciiTheme="majorBidi" w:hAnsiTheme="majorBidi" w:cstheme="majorBidi"/>
          <w:sz w:val="24"/>
          <w:szCs w:val="24"/>
        </w:rPr>
        <w:t xml:space="preserve"> - Operation time of the proposed algorithm phases</w:t>
      </w:r>
    </w:p>
    <w:tbl>
      <w:tblPr>
        <w:tblW w:w="4230" w:type="dxa"/>
        <w:tblInd w:w="10" w:type="dxa"/>
        <w:tblLayout w:type="fixed"/>
        <w:tblCellMar>
          <w:left w:w="0" w:type="dxa"/>
          <w:right w:w="0" w:type="dxa"/>
        </w:tblCellMar>
        <w:tblLook w:val="0000" w:firstRow="0" w:lastRow="0" w:firstColumn="0" w:lastColumn="0" w:noHBand="0" w:noVBand="0"/>
      </w:tblPr>
      <w:tblGrid>
        <w:gridCol w:w="1320"/>
        <w:gridCol w:w="840"/>
        <w:gridCol w:w="540"/>
        <w:gridCol w:w="720"/>
        <w:gridCol w:w="810"/>
      </w:tblGrid>
      <w:tr w:rsidR="009F67D9" w:rsidRPr="00DB31A2" w:rsidTr="00846D61">
        <w:trPr>
          <w:trHeight w:val="178"/>
        </w:trPr>
        <w:tc>
          <w:tcPr>
            <w:tcW w:w="1320" w:type="dxa"/>
            <w:vMerge w:val="restart"/>
            <w:tcBorders>
              <w:top w:val="single" w:sz="8" w:space="0" w:color="auto"/>
              <w:left w:val="single" w:sz="8" w:space="0" w:color="auto"/>
              <w:bottom w:val="single" w:sz="8" w:space="0" w:color="auto"/>
              <w:right w:val="single" w:sz="8" w:space="0" w:color="auto"/>
            </w:tcBorders>
            <w:shd w:val="clear" w:color="auto" w:fill="B8CCE4" w:themeFill="accent1" w:themeFillTint="66"/>
            <w:vAlign w:val="bottom"/>
          </w:tcPr>
          <w:p w:rsidR="009F67D9" w:rsidRPr="00846D61" w:rsidRDefault="009F67D9" w:rsidP="00DB31A2">
            <w:pPr>
              <w:spacing w:line="276" w:lineRule="auto"/>
              <w:jc w:val="both"/>
              <w:rPr>
                <w:rFonts w:asciiTheme="majorBidi" w:eastAsia="Arial" w:hAnsiTheme="majorBidi" w:cstheme="majorBidi"/>
                <w:b/>
                <w:i/>
              </w:rPr>
            </w:pPr>
            <w:r w:rsidRPr="00846D61">
              <w:rPr>
                <w:rFonts w:asciiTheme="majorBidi" w:hAnsiTheme="majorBidi" w:cstheme="majorBidi"/>
                <w:b/>
                <w:i/>
              </w:rPr>
              <w:t>Operation</w:t>
            </w:r>
          </w:p>
        </w:tc>
        <w:tc>
          <w:tcPr>
            <w:tcW w:w="1380" w:type="dxa"/>
            <w:gridSpan w:val="2"/>
            <w:tcBorders>
              <w:top w:val="single" w:sz="8" w:space="0" w:color="auto"/>
              <w:bottom w:val="single" w:sz="8" w:space="0" w:color="auto"/>
              <w:right w:val="single" w:sz="8" w:space="0" w:color="auto"/>
            </w:tcBorders>
            <w:shd w:val="clear" w:color="auto" w:fill="B8CCE4" w:themeFill="accent1" w:themeFillTint="66"/>
            <w:vAlign w:val="bottom"/>
          </w:tcPr>
          <w:p w:rsidR="009F67D9" w:rsidRPr="00846D61" w:rsidRDefault="009F67D9" w:rsidP="00DB31A2">
            <w:pPr>
              <w:spacing w:line="276" w:lineRule="auto"/>
              <w:ind w:left="340"/>
              <w:jc w:val="both"/>
              <w:rPr>
                <w:rFonts w:asciiTheme="majorBidi" w:eastAsia="Arial" w:hAnsiTheme="majorBidi" w:cstheme="majorBidi"/>
                <w:b/>
                <w:i/>
              </w:rPr>
            </w:pPr>
            <w:r w:rsidRPr="00846D61">
              <w:rPr>
                <w:rFonts w:asciiTheme="majorBidi" w:hAnsiTheme="majorBidi" w:cstheme="majorBidi"/>
                <w:b/>
                <w:i/>
              </w:rPr>
              <w:t>Video 1</w:t>
            </w:r>
          </w:p>
        </w:tc>
        <w:tc>
          <w:tcPr>
            <w:tcW w:w="1530" w:type="dxa"/>
            <w:gridSpan w:val="2"/>
            <w:tcBorders>
              <w:top w:val="single" w:sz="8" w:space="0" w:color="auto"/>
              <w:bottom w:val="single" w:sz="8" w:space="0" w:color="auto"/>
              <w:right w:val="single" w:sz="8" w:space="0" w:color="auto"/>
            </w:tcBorders>
            <w:shd w:val="clear" w:color="auto" w:fill="B8CCE4" w:themeFill="accent1" w:themeFillTint="66"/>
            <w:vAlign w:val="bottom"/>
          </w:tcPr>
          <w:p w:rsidR="009F67D9" w:rsidRPr="00846D61" w:rsidRDefault="009F67D9" w:rsidP="00DB31A2">
            <w:pPr>
              <w:spacing w:line="276" w:lineRule="auto"/>
              <w:ind w:left="320"/>
              <w:jc w:val="both"/>
              <w:rPr>
                <w:rFonts w:asciiTheme="majorBidi" w:eastAsia="Arial" w:hAnsiTheme="majorBidi" w:cstheme="majorBidi"/>
                <w:b/>
                <w:i/>
              </w:rPr>
            </w:pPr>
            <w:r w:rsidRPr="00846D61">
              <w:rPr>
                <w:rFonts w:asciiTheme="majorBidi" w:hAnsiTheme="majorBidi" w:cstheme="majorBidi"/>
                <w:b/>
                <w:i/>
              </w:rPr>
              <w:t>Video 2</w:t>
            </w:r>
          </w:p>
        </w:tc>
      </w:tr>
      <w:tr w:rsidR="00846D61" w:rsidRPr="00DB31A2" w:rsidTr="00846D61">
        <w:trPr>
          <w:trHeight w:val="417"/>
        </w:trPr>
        <w:tc>
          <w:tcPr>
            <w:tcW w:w="1320" w:type="dxa"/>
            <w:vMerge/>
            <w:tcBorders>
              <w:left w:val="single" w:sz="8" w:space="0" w:color="auto"/>
              <w:right w:val="single" w:sz="8" w:space="0" w:color="auto"/>
            </w:tcBorders>
            <w:shd w:val="clear" w:color="auto" w:fill="B8CCE4" w:themeFill="accent1" w:themeFillTint="66"/>
            <w:vAlign w:val="bottom"/>
          </w:tcPr>
          <w:p w:rsidR="009F67D9" w:rsidRPr="00846D61" w:rsidRDefault="009F67D9" w:rsidP="00DB31A2">
            <w:pPr>
              <w:spacing w:line="276" w:lineRule="auto"/>
              <w:jc w:val="both"/>
              <w:rPr>
                <w:rFonts w:asciiTheme="majorBidi" w:eastAsia="Times New Roman" w:hAnsiTheme="majorBidi" w:cstheme="majorBidi"/>
              </w:rPr>
            </w:pPr>
          </w:p>
        </w:tc>
        <w:tc>
          <w:tcPr>
            <w:tcW w:w="840" w:type="dxa"/>
            <w:vMerge w:val="restart"/>
            <w:tcBorders>
              <w:right w:val="single" w:sz="8" w:space="0" w:color="auto"/>
            </w:tcBorders>
            <w:shd w:val="clear" w:color="auto" w:fill="B8CCE4" w:themeFill="accent1" w:themeFillTint="66"/>
            <w:vAlign w:val="bottom"/>
          </w:tcPr>
          <w:p w:rsidR="009F67D9" w:rsidRPr="00846D61" w:rsidRDefault="009F67D9" w:rsidP="00DB31A2">
            <w:pPr>
              <w:spacing w:line="276" w:lineRule="auto"/>
              <w:jc w:val="both"/>
              <w:rPr>
                <w:rFonts w:asciiTheme="majorBidi" w:eastAsia="Arial" w:hAnsiTheme="majorBidi" w:cstheme="majorBidi"/>
                <w:b/>
                <w:i/>
              </w:rPr>
            </w:pPr>
            <w:r w:rsidRPr="00846D61">
              <w:rPr>
                <w:rFonts w:asciiTheme="majorBidi" w:hAnsiTheme="majorBidi" w:cstheme="majorBidi"/>
                <w:b/>
                <w:i/>
              </w:rPr>
              <w:t>sec</w:t>
            </w:r>
          </w:p>
        </w:tc>
        <w:tc>
          <w:tcPr>
            <w:tcW w:w="540" w:type="dxa"/>
            <w:vMerge w:val="restart"/>
            <w:tcBorders>
              <w:right w:val="single" w:sz="8" w:space="0" w:color="auto"/>
            </w:tcBorders>
            <w:shd w:val="clear" w:color="auto" w:fill="B8CCE4" w:themeFill="accent1" w:themeFillTint="66"/>
            <w:vAlign w:val="bottom"/>
          </w:tcPr>
          <w:p w:rsidR="009F67D9" w:rsidRPr="00846D61" w:rsidRDefault="009F67D9" w:rsidP="00DB31A2">
            <w:pPr>
              <w:spacing w:line="276" w:lineRule="auto"/>
              <w:jc w:val="both"/>
              <w:rPr>
                <w:rFonts w:asciiTheme="majorBidi" w:eastAsia="Arial" w:hAnsiTheme="majorBidi" w:cstheme="majorBidi"/>
                <w:b/>
                <w:i/>
                <w:w w:val="98"/>
              </w:rPr>
            </w:pPr>
            <w:r w:rsidRPr="00846D61">
              <w:rPr>
                <w:rFonts w:asciiTheme="majorBidi" w:hAnsiTheme="majorBidi" w:cstheme="majorBidi"/>
                <w:b/>
                <w:i/>
                <w:w w:val="98"/>
              </w:rPr>
              <w:t>%</w:t>
            </w:r>
          </w:p>
        </w:tc>
        <w:tc>
          <w:tcPr>
            <w:tcW w:w="720" w:type="dxa"/>
            <w:vMerge w:val="restart"/>
            <w:tcBorders>
              <w:right w:val="single" w:sz="8" w:space="0" w:color="auto"/>
            </w:tcBorders>
            <w:shd w:val="clear" w:color="auto" w:fill="B8CCE4" w:themeFill="accent1" w:themeFillTint="66"/>
            <w:vAlign w:val="bottom"/>
          </w:tcPr>
          <w:p w:rsidR="009F67D9" w:rsidRPr="00846D61" w:rsidRDefault="009F67D9" w:rsidP="00DB31A2">
            <w:pPr>
              <w:spacing w:line="276" w:lineRule="auto"/>
              <w:jc w:val="both"/>
              <w:rPr>
                <w:rFonts w:asciiTheme="majorBidi" w:eastAsia="Arial" w:hAnsiTheme="majorBidi" w:cstheme="majorBidi"/>
                <w:b/>
                <w:i/>
              </w:rPr>
            </w:pPr>
            <w:r w:rsidRPr="00846D61">
              <w:rPr>
                <w:rFonts w:asciiTheme="majorBidi" w:hAnsiTheme="majorBidi" w:cstheme="majorBidi"/>
                <w:b/>
                <w:i/>
              </w:rPr>
              <w:t>sec</w:t>
            </w:r>
          </w:p>
        </w:tc>
        <w:tc>
          <w:tcPr>
            <w:tcW w:w="810" w:type="dxa"/>
            <w:vMerge w:val="restart"/>
            <w:tcBorders>
              <w:right w:val="single" w:sz="8" w:space="0" w:color="auto"/>
            </w:tcBorders>
            <w:shd w:val="clear" w:color="auto" w:fill="B8CCE4" w:themeFill="accent1" w:themeFillTint="66"/>
            <w:vAlign w:val="bottom"/>
          </w:tcPr>
          <w:p w:rsidR="009F67D9" w:rsidRPr="00DB31A2" w:rsidRDefault="009F67D9" w:rsidP="00DB31A2">
            <w:pPr>
              <w:spacing w:line="276" w:lineRule="auto"/>
              <w:jc w:val="both"/>
              <w:rPr>
                <w:rFonts w:asciiTheme="majorBidi" w:eastAsia="Arial" w:hAnsiTheme="majorBidi" w:cstheme="majorBidi"/>
                <w:b/>
                <w:i/>
                <w:w w:val="98"/>
                <w:sz w:val="24"/>
                <w:szCs w:val="24"/>
              </w:rPr>
            </w:pPr>
            <w:r w:rsidRPr="00DB31A2">
              <w:rPr>
                <w:rFonts w:asciiTheme="majorBidi" w:hAnsiTheme="majorBidi" w:cstheme="majorBidi"/>
                <w:b/>
                <w:i/>
                <w:w w:val="98"/>
                <w:sz w:val="24"/>
                <w:szCs w:val="24"/>
              </w:rPr>
              <w:t>%</w:t>
            </w:r>
          </w:p>
        </w:tc>
      </w:tr>
      <w:tr w:rsidR="00846D61" w:rsidRPr="00DB31A2" w:rsidTr="00846D61">
        <w:trPr>
          <w:trHeight w:val="79"/>
        </w:trPr>
        <w:tc>
          <w:tcPr>
            <w:tcW w:w="1320" w:type="dxa"/>
            <w:tcBorders>
              <w:left w:val="single" w:sz="8" w:space="0" w:color="auto"/>
              <w:bottom w:val="single" w:sz="8" w:space="0" w:color="auto"/>
              <w:right w:val="single" w:sz="8" w:space="0" w:color="auto"/>
            </w:tcBorders>
            <w:shd w:val="clear" w:color="auto" w:fill="auto"/>
            <w:vAlign w:val="bottom"/>
          </w:tcPr>
          <w:p w:rsidR="009F67D9" w:rsidRPr="00846D61" w:rsidRDefault="009F67D9" w:rsidP="00DB31A2">
            <w:pPr>
              <w:spacing w:line="276" w:lineRule="auto"/>
              <w:jc w:val="both"/>
              <w:rPr>
                <w:rFonts w:asciiTheme="majorBidi" w:eastAsia="Times New Roman" w:hAnsiTheme="majorBidi" w:cstheme="majorBidi"/>
              </w:rPr>
            </w:pPr>
          </w:p>
        </w:tc>
        <w:tc>
          <w:tcPr>
            <w:tcW w:w="840" w:type="dxa"/>
            <w:vMerge/>
            <w:tcBorders>
              <w:bottom w:val="single" w:sz="8" w:space="0" w:color="auto"/>
              <w:right w:val="single" w:sz="8" w:space="0" w:color="auto"/>
            </w:tcBorders>
            <w:shd w:val="clear" w:color="auto" w:fill="auto"/>
            <w:vAlign w:val="bottom"/>
          </w:tcPr>
          <w:p w:rsidR="009F67D9" w:rsidRPr="00846D61" w:rsidRDefault="009F67D9" w:rsidP="00DB31A2">
            <w:pPr>
              <w:spacing w:line="276" w:lineRule="auto"/>
              <w:jc w:val="both"/>
              <w:rPr>
                <w:rFonts w:asciiTheme="majorBidi" w:eastAsia="Times New Roman" w:hAnsiTheme="majorBidi" w:cstheme="majorBidi"/>
              </w:rPr>
            </w:pPr>
          </w:p>
        </w:tc>
        <w:tc>
          <w:tcPr>
            <w:tcW w:w="540" w:type="dxa"/>
            <w:vMerge/>
            <w:tcBorders>
              <w:bottom w:val="single" w:sz="8" w:space="0" w:color="auto"/>
              <w:right w:val="single" w:sz="8" w:space="0" w:color="auto"/>
            </w:tcBorders>
            <w:shd w:val="clear" w:color="auto" w:fill="auto"/>
            <w:vAlign w:val="bottom"/>
          </w:tcPr>
          <w:p w:rsidR="009F67D9" w:rsidRPr="00846D61" w:rsidRDefault="009F67D9" w:rsidP="00DB31A2">
            <w:pPr>
              <w:spacing w:line="276" w:lineRule="auto"/>
              <w:jc w:val="both"/>
              <w:rPr>
                <w:rFonts w:asciiTheme="majorBidi" w:eastAsia="Times New Roman" w:hAnsiTheme="majorBidi" w:cstheme="majorBidi"/>
              </w:rPr>
            </w:pPr>
          </w:p>
        </w:tc>
        <w:tc>
          <w:tcPr>
            <w:tcW w:w="720" w:type="dxa"/>
            <w:vMerge/>
            <w:tcBorders>
              <w:bottom w:val="single" w:sz="8" w:space="0" w:color="auto"/>
              <w:right w:val="single" w:sz="8" w:space="0" w:color="auto"/>
            </w:tcBorders>
            <w:shd w:val="clear" w:color="auto" w:fill="auto"/>
            <w:vAlign w:val="bottom"/>
          </w:tcPr>
          <w:p w:rsidR="009F67D9" w:rsidRPr="00846D61" w:rsidRDefault="009F67D9" w:rsidP="00DB31A2">
            <w:pPr>
              <w:spacing w:line="276" w:lineRule="auto"/>
              <w:jc w:val="both"/>
              <w:rPr>
                <w:rFonts w:asciiTheme="majorBidi" w:eastAsia="Times New Roman" w:hAnsiTheme="majorBidi" w:cstheme="majorBidi"/>
              </w:rPr>
            </w:pPr>
          </w:p>
        </w:tc>
        <w:tc>
          <w:tcPr>
            <w:tcW w:w="810" w:type="dxa"/>
            <w:vMerge/>
            <w:tcBorders>
              <w:bottom w:val="single" w:sz="8" w:space="0" w:color="auto"/>
              <w:right w:val="single" w:sz="8" w:space="0" w:color="auto"/>
            </w:tcBorders>
            <w:shd w:val="clear" w:color="auto" w:fill="auto"/>
            <w:vAlign w:val="bottom"/>
          </w:tcPr>
          <w:p w:rsidR="009F67D9" w:rsidRPr="00DB31A2" w:rsidRDefault="009F67D9" w:rsidP="00DB31A2">
            <w:pPr>
              <w:spacing w:line="276" w:lineRule="auto"/>
              <w:jc w:val="both"/>
              <w:rPr>
                <w:rFonts w:asciiTheme="majorBidi" w:eastAsia="Times New Roman" w:hAnsiTheme="majorBidi" w:cstheme="majorBidi"/>
                <w:sz w:val="24"/>
                <w:szCs w:val="24"/>
              </w:rPr>
            </w:pPr>
          </w:p>
        </w:tc>
      </w:tr>
      <w:tr w:rsidR="00846D61" w:rsidRPr="00DB31A2" w:rsidTr="00846D61">
        <w:trPr>
          <w:trHeight w:val="173"/>
        </w:trPr>
        <w:tc>
          <w:tcPr>
            <w:tcW w:w="1320" w:type="dxa"/>
            <w:vMerge w:val="restart"/>
            <w:tcBorders>
              <w:left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sz w:val="22"/>
                <w:szCs w:val="22"/>
              </w:rPr>
            </w:pPr>
            <w:r w:rsidRPr="00846D61">
              <w:rPr>
                <w:rFonts w:asciiTheme="majorBidi" w:hAnsiTheme="majorBidi" w:cstheme="majorBidi"/>
                <w:sz w:val="22"/>
                <w:szCs w:val="22"/>
              </w:rPr>
              <w:t>Obtaining an active pixels mask</w:t>
            </w:r>
          </w:p>
        </w:tc>
        <w:tc>
          <w:tcPr>
            <w:tcW w:w="8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2.469</w:t>
            </w:r>
          </w:p>
        </w:tc>
        <w:tc>
          <w:tcPr>
            <w:tcW w:w="5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0.089</w:t>
            </w:r>
          </w:p>
        </w:tc>
        <w:tc>
          <w:tcPr>
            <w:tcW w:w="72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1.223</w:t>
            </w:r>
          </w:p>
        </w:tc>
        <w:tc>
          <w:tcPr>
            <w:tcW w:w="81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0.042</w:t>
            </w:r>
          </w:p>
        </w:tc>
      </w:tr>
      <w:tr w:rsidR="00846D61" w:rsidRPr="00DB31A2" w:rsidTr="00846D61">
        <w:trPr>
          <w:trHeight w:val="189"/>
        </w:trPr>
        <w:tc>
          <w:tcPr>
            <w:tcW w:w="1320" w:type="dxa"/>
            <w:vMerge/>
            <w:tcBorders>
              <w:left w:val="single" w:sz="8" w:space="0" w:color="auto"/>
              <w:bottom w:val="single" w:sz="8" w:space="0" w:color="auto"/>
              <w:right w:val="single" w:sz="8" w:space="0" w:color="auto"/>
            </w:tcBorders>
            <w:shd w:val="clear" w:color="auto" w:fill="auto"/>
            <w:vAlign w:val="bottom"/>
          </w:tcPr>
          <w:p w:rsidR="002424C1" w:rsidRPr="00846D61" w:rsidRDefault="002424C1" w:rsidP="00846D61">
            <w:pPr>
              <w:spacing w:line="276" w:lineRule="auto"/>
              <w:ind w:left="100"/>
              <w:jc w:val="center"/>
              <w:rPr>
                <w:rFonts w:asciiTheme="majorBidi" w:eastAsia="Arial" w:hAnsiTheme="majorBidi" w:cstheme="majorBidi"/>
                <w:sz w:val="22"/>
                <w:szCs w:val="22"/>
              </w:rPr>
            </w:pPr>
          </w:p>
        </w:tc>
        <w:tc>
          <w:tcPr>
            <w:tcW w:w="8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5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72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c>
          <w:tcPr>
            <w:tcW w:w="81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r>
      <w:tr w:rsidR="00846D61" w:rsidRPr="00DB31A2" w:rsidTr="00846D61">
        <w:trPr>
          <w:trHeight w:val="175"/>
        </w:trPr>
        <w:tc>
          <w:tcPr>
            <w:tcW w:w="1320" w:type="dxa"/>
            <w:vMerge w:val="restart"/>
            <w:tcBorders>
              <w:left w:val="single" w:sz="8" w:space="0" w:color="auto"/>
              <w:right w:val="single" w:sz="8" w:space="0" w:color="auto"/>
            </w:tcBorders>
            <w:shd w:val="clear" w:color="auto" w:fill="auto"/>
            <w:vAlign w:val="bottom"/>
          </w:tcPr>
          <w:p w:rsidR="002424C1" w:rsidRPr="00846D61" w:rsidRDefault="002424C1" w:rsidP="00846D61">
            <w:pPr>
              <w:spacing w:line="276" w:lineRule="auto"/>
              <w:ind w:left="100"/>
              <w:jc w:val="center"/>
              <w:rPr>
                <w:rFonts w:asciiTheme="majorBidi" w:eastAsia="Arial" w:hAnsiTheme="majorBidi" w:cstheme="majorBidi"/>
                <w:sz w:val="22"/>
                <w:szCs w:val="22"/>
              </w:rPr>
            </w:pPr>
            <w:r w:rsidRPr="00846D61">
              <w:rPr>
                <w:rFonts w:asciiTheme="majorBidi" w:hAnsiTheme="majorBidi" w:cstheme="majorBidi"/>
                <w:sz w:val="22"/>
                <w:szCs w:val="22"/>
              </w:rPr>
              <w:t>Morphological operations</w:t>
            </w:r>
          </w:p>
        </w:tc>
        <w:tc>
          <w:tcPr>
            <w:tcW w:w="8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6.953</w:t>
            </w:r>
          </w:p>
        </w:tc>
        <w:tc>
          <w:tcPr>
            <w:tcW w:w="5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0.253</w:t>
            </w:r>
          </w:p>
        </w:tc>
        <w:tc>
          <w:tcPr>
            <w:tcW w:w="72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3.384</w:t>
            </w:r>
          </w:p>
        </w:tc>
        <w:tc>
          <w:tcPr>
            <w:tcW w:w="81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0.115</w:t>
            </w:r>
          </w:p>
        </w:tc>
      </w:tr>
      <w:tr w:rsidR="00846D61" w:rsidRPr="00DB31A2" w:rsidTr="00846D61">
        <w:trPr>
          <w:trHeight w:val="188"/>
        </w:trPr>
        <w:tc>
          <w:tcPr>
            <w:tcW w:w="1320" w:type="dxa"/>
            <w:vMerge/>
            <w:tcBorders>
              <w:left w:val="single" w:sz="8" w:space="0" w:color="auto"/>
              <w:bottom w:val="single" w:sz="8" w:space="0" w:color="auto"/>
              <w:right w:val="single" w:sz="8" w:space="0" w:color="auto"/>
            </w:tcBorders>
            <w:shd w:val="clear" w:color="auto" w:fill="auto"/>
            <w:vAlign w:val="bottom"/>
          </w:tcPr>
          <w:p w:rsidR="002424C1" w:rsidRPr="00846D61" w:rsidRDefault="002424C1" w:rsidP="00846D61">
            <w:pPr>
              <w:spacing w:line="276" w:lineRule="auto"/>
              <w:ind w:left="100"/>
              <w:jc w:val="center"/>
              <w:rPr>
                <w:rFonts w:asciiTheme="majorBidi" w:eastAsia="Arial" w:hAnsiTheme="majorBidi" w:cstheme="majorBidi"/>
                <w:sz w:val="22"/>
                <w:szCs w:val="22"/>
              </w:rPr>
            </w:pPr>
          </w:p>
        </w:tc>
        <w:tc>
          <w:tcPr>
            <w:tcW w:w="8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5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72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c>
          <w:tcPr>
            <w:tcW w:w="81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r>
      <w:tr w:rsidR="00846D61" w:rsidRPr="00DB31A2" w:rsidTr="00846D61">
        <w:trPr>
          <w:trHeight w:val="173"/>
        </w:trPr>
        <w:tc>
          <w:tcPr>
            <w:tcW w:w="1320" w:type="dxa"/>
            <w:vMerge w:val="restart"/>
            <w:tcBorders>
              <w:left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sz w:val="22"/>
                <w:szCs w:val="22"/>
              </w:rPr>
            </w:pPr>
            <w:r w:rsidRPr="00846D61">
              <w:rPr>
                <w:rFonts w:asciiTheme="majorBidi" w:hAnsiTheme="majorBidi" w:cstheme="majorBidi"/>
                <w:sz w:val="22"/>
                <w:szCs w:val="22"/>
              </w:rPr>
              <w:t>Rectangles forming</w:t>
            </w:r>
          </w:p>
        </w:tc>
        <w:tc>
          <w:tcPr>
            <w:tcW w:w="8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6233</w:t>
            </w:r>
          </w:p>
        </w:tc>
        <w:tc>
          <w:tcPr>
            <w:tcW w:w="5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0.227</w:t>
            </w:r>
          </w:p>
        </w:tc>
        <w:tc>
          <w:tcPr>
            <w:tcW w:w="72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6.514</w:t>
            </w:r>
          </w:p>
        </w:tc>
        <w:tc>
          <w:tcPr>
            <w:tcW w:w="81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0.222</w:t>
            </w:r>
          </w:p>
        </w:tc>
      </w:tr>
      <w:tr w:rsidR="00846D61" w:rsidRPr="00DB31A2" w:rsidTr="00846D61">
        <w:trPr>
          <w:trHeight w:val="189"/>
        </w:trPr>
        <w:tc>
          <w:tcPr>
            <w:tcW w:w="1320" w:type="dxa"/>
            <w:vMerge/>
            <w:tcBorders>
              <w:left w:val="single" w:sz="8" w:space="0" w:color="auto"/>
              <w:bottom w:val="single" w:sz="8" w:space="0" w:color="auto"/>
              <w:right w:val="single" w:sz="8" w:space="0" w:color="auto"/>
            </w:tcBorders>
            <w:shd w:val="clear" w:color="auto" w:fill="auto"/>
            <w:vAlign w:val="bottom"/>
          </w:tcPr>
          <w:p w:rsidR="002424C1" w:rsidRPr="00846D61" w:rsidRDefault="002424C1" w:rsidP="00846D61">
            <w:pPr>
              <w:spacing w:line="276" w:lineRule="auto"/>
              <w:ind w:left="100"/>
              <w:jc w:val="center"/>
              <w:rPr>
                <w:rFonts w:asciiTheme="majorBidi" w:eastAsia="Arial" w:hAnsiTheme="majorBidi" w:cstheme="majorBidi"/>
                <w:sz w:val="22"/>
                <w:szCs w:val="22"/>
              </w:rPr>
            </w:pPr>
          </w:p>
        </w:tc>
        <w:tc>
          <w:tcPr>
            <w:tcW w:w="8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5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72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c>
          <w:tcPr>
            <w:tcW w:w="81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r>
      <w:tr w:rsidR="00846D61" w:rsidRPr="00DB31A2" w:rsidTr="00846D61">
        <w:trPr>
          <w:trHeight w:val="172"/>
        </w:trPr>
        <w:tc>
          <w:tcPr>
            <w:tcW w:w="1320" w:type="dxa"/>
            <w:vMerge w:val="restart"/>
            <w:tcBorders>
              <w:left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sz w:val="22"/>
                <w:szCs w:val="22"/>
              </w:rPr>
            </w:pPr>
            <w:r w:rsidRPr="00846D61">
              <w:rPr>
                <w:rFonts w:asciiTheme="majorBidi" w:hAnsiTheme="majorBidi" w:cstheme="majorBidi"/>
                <w:sz w:val="22"/>
                <w:szCs w:val="22"/>
              </w:rPr>
              <w:t>Rectangles merging</w:t>
            </w:r>
          </w:p>
        </w:tc>
        <w:tc>
          <w:tcPr>
            <w:tcW w:w="8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0.158</w:t>
            </w:r>
          </w:p>
        </w:tc>
        <w:tc>
          <w:tcPr>
            <w:tcW w:w="540" w:type="dxa"/>
            <w:tcBorders>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0.006</w:t>
            </w:r>
          </w:p>
        </w:tc>
        <w:tc>
          <w:tcPr>
            <w:tcW w:w="72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0.318</w:t>
            </w:r>
          </w:p>
        </w:tc>
        <w:tc>
          <w:tcPr>
            <w:tcW w:w="810" w:type="dxa"/>
            <w:tcBorders>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0.011</w:t>
            </w:r>
          </w:p>
        </w:tc>
      </w:tr>
      <w:tr w:rsidR="00846D61" w:rsidRPr="00DB31A2" w:rsidTr="00846D61">
        <w:trPr>
          <w:trHeight w:val="190"/>
        </w:trPr>
        <w:tc>
          <w:tcPr>
            <w:tcW w:w="1320" w:type="dxa"/>
            <w:vMerge/>
            <w:tcBorders>
              <w:left w:val="single" w:sz="8" w:space="0" w:color="auto"/>
              <w:bottom w:val="single" w:sz="8" w:space="0" w:color="auto"/>
              <w:right w:val="single" w:sz="8" w:space="0" w:color="auto"/>
            </w:tcBorders>
            <w:shd w:val="clear" w:color="auto" w:fill="auto"/>
            <w:vAlign w:val="bottom"/>
          </w:tcPr>
          <w:p w:rsidR="002424C1" w:rsidRPr="00846D61" w:rsidRDefault="002424C1" w:rsidP="00846D61">
            <w:pPr>
              <w:spacing w:line="276" w:lineRule="auto"/>
              <w:ind w:left="100"/>
              <w:jc w:val="center"/>
              <w:rPr>
                <w:rFonts w:asciiTheme="majorBidi" w:eastAsia="Arial" w:hAnsiTheme="majorBidi" w:cstheme="majorBidi"/>
                <w:sz w:val="22"/>
                <w:szCs w:val="22"/>
              </w:rPr>
            </w:pPr>
          </w:p>
        </w:tc>
        <w:tc>
          <w:tcPr>
            <w:tcW w:w="8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540" w:type="dxa"/>
            <w:tcBorders>
              <w:bottom w:val="single" w:sz="8" w:space="0" w:color="auto"/>
              <w:right w:val="single" w:sz="8" w:space="0" w:color="auto"/>
            </w:tcBorders>
            <w:shd w:val="clear" w:color="auto" w:fill="auto"/>
            <w:vAlign w:val="bottom"/>
          </w:tcPr>
          <w:p w:rsidR="002424C1" w:rsidRPr="00846D61" w:rsidRDefault="002424C1" w:rsidP="00846D61">
            <w:pPr>
              <w:spacing w:line="276" w:lineRule="auto"/>
              <w:jc w:val="center"/>
              <w:rPr>
                <w:rFonts w:asciiTheme="majorBidi" w:eastAsia="Times New Roman" w:hAnsiTheme="majorBidi" w:cstheme="majorBidi"/>
                <w:sz w:val="22"/>
                <w:szCs w:val="22"/>
              </w:rPr>
            </w:pPr>
          </w:p>
        </w:tc>
        <w:tc>
          <w:tcPr>
            <w:tcW w:w="72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c>
          <w:tcPr>
            <w:tcW w:w="810" w:type="dxa"/>
            <w:tcBorders>
              <w:bottom w:val="single" w:sz="8" w:space="0" w:color="auto"/>
              <w:right w:val="single" w:sz="8" w:space="0" w:color="auto"/>
            </w:tcBorders>
            <w:shd w:val="clear" w:color="auto" w:fill="auto"/>
            <w:vAlign w:val="bottom"/>
          </w:tcPr>
          <w:p w:rsidR="002424C1" w:rsidRPr="00846D61" w:rsidRDefault="002424C1" w:rsidP="00DB31A2">
            <w:pPr>
              <w:spacing w:line="276" w:lineRule="auto"/>
              <w:jc w:val="both"/>
              <w:rPr>
                <w:rFonts w:asciiTheme="majorBidi" w:eastAsia="Times New Roman" w:hAnsiTheme="majorBidi" w:cstheme="majorBidi"/>
                <w:sz w:val="22"/>
                <w:szCs w:val="22"/>
              </w:rPr>
            </w:pPr>
          </w:p>
        </w:tc>
      </w:tr>
      <w:tr w:rsidR="00846D61" w:rsidRPr="00DB31A2" w:rsidTr="00846D61">
        <w:trPr>
          <w:trHeight w:val="188"/>
        </w:trPr>
        <w:tc>
          <w:tcPr>
            <w:tcW w:w="1320" w:type="dxa"/>
            <w:tcBorders>
              <w:left w:val="single" w:sz="8" w:space="0" w:color="auto"/>
              <w:bottom w:val="single" w:sz="8" w:space="0" w:color="auto"/>
              <w:right w:val="single" w:sz="8" w:space="0" w:color="auto"/>
            </w:tcBorders>
            <w:shd w:val="clear" w:color="auto" w:fill="auto"/>
            <w:vAlign w:val="bottom"/>
          </w:tcPr>
          <w:p w:rsidR="009F67D9" w:rsidRPr="00846D61" w:rsidRDefault="009F67D9" w:rsidP="00846D61">
            <w:pPr>
              <w:spacing w:line="276" w:lineRule="auto"/>
              <w:ind w:left="100"/>
              <w:jc w:val="center"/>
              <w:rPr>
                <w:rFonts w:asciiTheme="majorBidi" w:eastAsia="Arial" w:hAnsiTheme="majorBidi" w:cstheme="majorBidi"/>
                <w:sz w:val="22"/>
                <w:szCs w:val="22"/>
              </w:rPr>
            </w:pPr>
            <w:r w:rsidRPr="00846D61">
              <w:rPr>
                <w:rFonts w:asciiTheme="majorBidi" w:hAnsiTheme="majorBidi" w:cstheme="majorBidi"/>
                <w:sz w:val="22"/>
                <w:szCs w:val="22"/>
              </w:rPr>
              <w:t>Detector operation</w:t>
            </w:r>
          </w:p>
        </w:tc>
        <w:tc>
          <w:tcPr>
            <w:tcW w:w="840" w:type="dxa"/>
            <w:tcBorders>
              <w:bottom w:val="single" w:sz="8" w:space="0" w:color="auto"/>
              <w:right w:val="single" w:sz="8" w:space="0" w:color="auto"/>
            </w:tcBorders>
            <w:shd w:val="clear" w:color="auto" w:fill="auto"/>
            <w:vAlign w:val="bottom"/>
          </w:tcPr>
          <w:p w:rsidR="009F67D9" w:rsidRPr="00846D61" w:rsidRDefault="009F67D9" w:rsidP="00846D61">
            <w:pPr>
              <w:spacing w:line="276" w:lineRule="auto"/>
              <w:jc w:val="center"/>
              <w:rPr>
                <w:rFonts w:asciiTheme="majorBidi" w:eastAsia="Arial" w:hAnsiTheme="majorBidi" w:cstheme="majorBidi"/>
                <w:w w:val="98"/>
                <w:sz w:val="22"/>
                <w:szCs w:val="22"/>
              </w:rPr>
            </w:pPr>
            <w:r w:rsidRPr="00846D61">
              <w:rPr>
                <w:rFonts w:asciiTheme="majorBidi" w:hAnsiTheme="majorBidi" w:cstheme="majorBidi"/>
                <w:w w:val="98"/>
                <w:sz w:val="22"/>
                <w:szCs w:val="22"/>
              </w:rPr>
              <w:t>11.637</w:t>
            </w:r>
          </w:p>
        </w:tc>
        <w:tc>
          <w:tcPr>
            <w:tcW w:w="540" w:type="dxa"/>
            <w:tcBorders>
              <w:bottom w:val="single" w:sz="8" w:space="0" w:color="auto"/>
              <w:right w:val="single" w:sz="8" w:space="0" w:color="auto"/>
            </w:tcBorders>
            <w:shd w:val="clear" w:color="auto" w:fill="auto"/>
            <w:vAlign w:val="bottom"/>
          </w:tcPr>
          <w:p w:rsidR="009F67D9" w:rsidRPr="00846D61" w:rsidRDefault="009F67D9" w:rsidP="00846D61">
            <w:pPr>
              <w:spacing w:line="276" w:lineRule="auto"/>
              <w:jc w:val="center"/>
              <w:rPr>
                <w:rFonts w:asciiTheme="majorBidi" w:eastAsia="Arial" w:hAnsiTheme="majorBidi" w:cstheme="majorBidi"/>
                <w:w w:val="99"/>
                <w:sz w:val="22"/>
                <w:szCs w:val="22"/>
              </w:rPr>
            </w:pPr>
            <w:r w:rsidRPr="00846D61">
              <w:rPr>
                <w:rFonts w:asciiTheme="majorBidi" w:hAnsiTheme="majorBidi" w:cstheme="majorBidi"/>
                <w:w w:val="99"/>
                <w:sz w:val="22"/>
                <w:szCs w:val="22"/>
              </w:rPr>
              <w:t>0.424</w:t>
            </w:r>
          </w:p>
        </w:tc>
        <w:tc>
          <w:tcPr>
            <w:tcW w:w="720" w:type="dxa"/>
            <w:tcBorders>
              <w:bottom w:val="single" w:sz="8" w:space="0" w:color="auto"/>
              <w:right w:val="single" w:sz="8" w:space="0" w:color="auto"/>
            </w:tcBorders>
            <w:shd w:val="clear" w:color="auto" w:fill="auto"/>
            <w:vAlign w:val="bottom"/>
          </w:tcPr>
          <w:p w:rsidR="009F67D9" w:rsidRPr="00846D61" w:rsidRDefault="009F67D9" w:rsidP="00DB31A2">
            <w:pPr>
              <w:spacing w:line="276" w:lineRule="auto"/>
              <w:jc w:val="both"/>
              <w:rPr>
                <w:rFonts w:asciiTheme="majorBidi" w:eastAsia="Arial" w:hAnsiTheme="majorBidi" w:cstheme="majorBidi"/>
                <w:sz w:val="22"/>
                <w:szCs w:val="22"/>
              </w:rPr>
            </w:pPr>
            <w:r w:rsidRPr="00846D61">
              <w:rPr>
                <w:rFonts w:asciiTheme="majorBidi" w:hAnsiTheme="majorBidi" w:cstheme="majorBidi"/>
                <w:sz w:val="22"/>
                <w:szCs w:val="22"/>
              </w:rPr>
              <w:t>17.951</w:t>
            </w:r>
          </w:p>
        </w:tc>
        <w:tc>
          <w:tcPr>
            <w:tcW w:w="810" w:type="dxa"/>
            <w:tcBorders>
              <w:bottom w:val="single" w:sz="8" w:space="0" w:color="auto"/>
              <w:right w:val="single" w:sz="8" w:space="0" w:color="auto"/>
            </w:tcBorders>
            <w:shd w:val="clear" w:color="auto" w:fill="auto"/>
            <w:vAlign w:val="bottom"/>
          </w:tcPr>
          <w:p w:rsidR="009F67D9" w:rsidRPr="00846D61" w:rsidRDefault="009F67D9" w:rsidP="00DB31A2">
            <w:pPr>
              <w:spacing w:line="276" w:lineRule="auto"/>
              <w:jc w:val="both"/>
              <w:rPr>
                <w:rFonts w:asciiTheme="majorBidi" w:eastAsia="Arial" w:hAnsiTheme="majorBidi" w:cstheme="majorBidi"/>
                <w:w w:val="99"/>
                <w:sz w:val="22"/>
                <w:szCs w:val="22"/>
              </w:rPr>
            </w:pPr>
            <w:r w:rsidRPr="00846D61">
              <w:rPr>
                <w:rFonts w:asciiTheme="majorBidi" w:hAnsiTheme="majorBidi" w:cstheme="majorBidi"/>
                <w:w w:val="99"/>
                <w:sz w:val="22"/>
                <w:szCs w:val="22"/>
              </w:rPr>
              <w:t>0.611</w:t>
            </w:r>
          </w:p>
        </w:tc>
      </w:tr>
      <w:tr w:rsidR="00846D61" w:rsidRPr="00DB31A2" w:rsidTr="00846D61">
        <w:trPr>
          <w:trHeight w:val="187"/>
        </w:trPr>
        <w:tc>
          <w:tcPr>
            <w:tcW w:w="1320" w:type="dxa"/>
            <w:tcBorders>
              <w:left w:val="single" w:sz="8" w:space="0" w:color="auto"/>
              <w:bottom w:val="single" w:sz="8" w:space="0" w:color="auto"/>
              <w:right w:val="single" w:sz="8" w:space="0" w:color="auto"/>
            </w:tcBorders>
            <w:shd w:val="clear" w:color="auto" w:fill="auto"/>
            <w:vAlign w:val="bottom"/>
          </w:tcPr>
          <w:p w:rsidR="009F67D9" w:rsidRPr="00846D61" w:rsidRDefault="009F67D9" w:rsidP="00846D61">
            <w:pPr>
              <w:spacing w:line="276" w:lineRule="auto"/>
              <w:jc w:val="center"/>
              <w:rPr>
                <w:rFonts w:asciiTheme="majorBidi" w:eastAsia="Arial" w:hAnsiTheme="majorBidi" w:cstheme="majorBidi"/>
                <w:w w:val="99"/>
              </w:rPr>
            </w:pPr>
            <w:r w:rsidRPr="00846D61">
              <w:rPr>
                <w:rFonts w:asciiTheme="majorBidi" w:hAnsiTheme="majorBidi" w:cstheme="majorBidi"/>
                <w:w w:val="99"/>
              </w:rPr>
              <w:lastRenderedPageBreak/>
              <w:t>Total</w:t>
            </w:r>
          </w:p>
        </w:tc>
        <w:tc>
          <w:tcPr>
            <w:tcW w:w="840" w:type="dxa"/>
            <w:tcBorders>
              <w:bottom w:val="single" w:sz="8" w:space="0" w:color="auto"/>
              <w:right w:val="single" w:sz="8" w:space="0" w:color="auto"/>
            </w:tcBorders>
            <w:shd w:val="clear" w:color="auto" w:fill="auto"/>
            <w:vAlign w:val="bottom"/>
          </w:tcPr>
          <w:p w:rsidR="009F67D9" w:rsidRPr="00846D61" w:rsidRDefault="009F67D9" w:rsidP="00846D61">
            <w:pPr>
              <w:spacing w:line="276" w:lineRule="auto"/>
              <w:jc w:val="center"/>
              <w:rPr>
                <w:rFonts w:asciiTheme="majorBidi" w:eastAsia="Arial" w:hAnsiTheme="majorBidi" w:cstheme="majorBidi"/>
                <w:w w:val="99"/>
              </w:rPr>
            </w:pPr>
            <w:r w:rsidRPr="00846D61">
              <w:rPr>
                <w:rFonts w:asciiTheme="majorBidi" w:hAnsiTheme="majorBidi" w:cstheme="majorBidi"/>
                <w:w w:val="99"/>
              </w:rPr>
              <w:t>27.45</w:t>
            </w:r>
          </w:p>
        </w:tc>
        <w:tc>
          <w:tcPr>
            <w:tcW w:w="540" w:type="dxa"/>
            <w:tcBorders>
              <w:bottom w:val="single" w:sz="8" w:space="0" w:color="auto"/>
              <w:right w:val="single" w:sz="8" w:space="0" w:color="auto"/>
            </w:tcBorders>
            <w:shd w:val="clear" w:color="auto" w:fill="auto"/>
            <w:vAlign w:val="bottom"/>
          </w:tcPr>
          <w:p w:rsidR="009F67D9" w:rsidRPr="00846D61" w:rsidRDefault="009F67D9" w:rsidP="00846D61">
            <w:pPr>
              <w:spacing w:line="276" w:lineRule="auto"/>
              <w:jc w:val="center"/>
              <w:rPr>
                <w:rFonts w:asciiTheme="majorBidi" w:eastAsia="Arial" w:hAnsiTheme="majorBidi" w:cstheme="majorBidi"/>
                <w:w w:val="98"/>
              </w:rPr>
            </w:pPr>
            <w:r w:rsidRPr="00846D61">
              <w:rPr>
                <w:rFonts w:asciiTheme="majorBidi" w:hAnsiTheme="majorBidi" w:cstheme="majorBidi"/>
                <w:w w:val="98"/>
              </w:rPr>
              <w:t>1.0</w:t>
            </w:r>
          </w:p>
        </w:tc>
        <w:tc>
          <w:tcPr>
            <w:tcW w:w="720" w:type="dxa"/>
            <w:tcBorders>
              <w:bottom w:val="single" w:sz="8" w:space="0" w:color="auto"/>
              <w:right w:val="single" w:sz="8" w:space="0" w:color="auto"/>
            </w:tcBorders>
            <w:shd w:val="clear" w:color="auto" w:fill="auto"/>
            <w:vAlign w:val="bottom"/>
          </w:tcPr>
          <w:p w:rsidR="009F67D9" w:rsidRPr="00846D61" w:rsidRDefault="009F67D9" w:rsidP="00DB31A2">
            <w:pPr>
              <w:spacing w:line="276" w:lineRule="auto"/>
              <w:ind w:right="80"/>
              <w:jc w:val="both"/>
              <w:rPr>
                <w:rFonts w:asciiTheme="majorBidi" w:eastAsia="Arial" w:hAnsiTheme="majorBidi" w:cstheme="majorBidi"/>
              </w:rPr>
            </w:pPr>
            <w:r w:rsidRPr="00846D61">
              <w:rPr>
                <w:rFonts w:asciiTheme="majorBidi" w:hAnsiTheme="majorBidi" w:cstheme="majorBidi"/>
              </w:rPr>
              <w:t>29.39</w:t>
            </w:r>
          </w:p>
        </w:tc>
        <w:tc>
          <w:tcPr>
            <w:tcW w:w="810" w:type="dxa"/>
            <w:tcBorders>
              <w:bottom w:val="single" w:sz="8" w:space="0" w:color="auto"/>
              <w:right w:val="single" w:sz="8" w:space="0" w:color="auto"/>
            </w:tcBorders>
            <w:shd w:val="clear" w:color="auto" w:fill="auto"/>
            <w:vAlign w:val="bottom"/>
          </w:tcPr>
          <w:p w:rsidR="009F67D9" w:rsidRPr="008D10D7" w:rsidRDefault="009F67D9" w:rsidP="00DB31A2">
            <w:pPr>
              <w:spacing w:line="276" w:lineRule="auto"/>
              <w:jc w:val="both"/>
              <w:rPr>
                <w:rFonts w:asciiTheme="majorBidi" w:eastAsia="Arial" w:hAnsiTheme="majorBidi" w:cstheme="majorBidi"/>
                <w:w w:val="98"/>
                <w:sz w:val="22"/>
                <w:szCs w:val="22"/>
              </w:rPr>
            </w:pPr>
            <w:r w:rsidRPr="008D10D7">
              <w:rPr>
                <w:rFonts w:asciiTheme="majorBidi" w:hAnsiTheme="majorBidi" w:cstheme="majorBidi"/>
                <w:w w:val="98"/>
                <w:sz w:val="22"/>
                <w:szCs w:val="22"/>
              </w:rPr>
              <w:t>1.0</w:t>
            </w:r>
          </w:p>
        </w:tc>
      </w:tr>
    </w:tbl>
    <w:p w:rsidR="008D10D7" w:rsidRDefault="008D10D7" w:rsidP="00DB31A2">
      <w:pPr>
        <w:spacing w:line="276" w:lineRule="auto"/>
        <w:jc w:val="both"/>
        <w:rPr>
          <w:rFonts w:asciiTheme="majorBidi" w:hAnsiTheme="majorBidi" w:cstheme="majorBidi"/>
          <w:b/>
          <w:sz w:val="24"/>
          <w:szCs w:val="24"/>
        </w:rPr>
      </w:pPr>
    </w:p>
    <w:p w:rsidR="00244D9D" w:rsidRPr="00F07252" w:rsidRDefault="00244D9D" w:rsidP="00DB31A2">
      <w:pPr>
        <w:spacing w:line="276" w:lineRule="auto"/>
        <w:jc w:val="both"/>
        <w:rPr>
          <w:rFonts w:asciiTheme="majorBidi" w:hAnsiTheme="majorBidi" w:cstheme="majorBidi"/>
          <w:b/>
          <w:sz w:val="24"/>
          <w:szCs w:val="24"/>
        </w:rPr>
      </w:pPr>
      <w:r w:rsidRPr="00244D9D">
        <w:rPr>
          <w:rFonts w:asciiTheme="majorBidi" w:hAnsiTheme="majorBidi" w:cstheme="majorBidi"/>
          <w:b/>
          <w:sz w:val="24"/>
          <w:szCs w:val="24"/>
        </w:rPr>
        <w:t>CONCLUSIONS/FUTURE WORK</w:t>
      </w:r>
    </w:p>
    <w:p w:rsidR="00DB31A2" w:rsidRDefault="009F67D9" w:rsidP="00F07252">
      <w:pPr>
        <w:spacing w:line="276" w:lineRule="auto"/>
        <w:ind w:left="100" w:right="120" w:firstLine="425"/>
        <w:jc w:val="both"/>
        <w:rPr>
          <w:rFonts w:asciiTheme="majorBidi" w:hAnsiTheme="majorBidi" w:cstheme="majorBidi"/>
          <w:sz w:val="24"/>
          <w:szCs w:val="24"/>
        </w:rPr>
      </w:pPr>
      <w:r w:rsidRPr="00DB31A2">
        <w:rPr>
          <w:rFonts w:asciiTheme="majorBidi" w:hAnsiTheme="majorBidi" w:cstheme="majorBidi"/>
          <w:sz w:val="24"/>
          <w:szCs w:val="24"/>
        </w:rPr>
        <w:t>The analysis of the quality and performance of the developed algorithm of detection of objects of interest in the task of video surveillance for pedestrian crossings has shown that it is impossible to track objects in real time using only the detector due to its computational complexity. The next step is to equip the system with a tracker capabl</w:t>
      </w:r>
      <w:r w:rsidR="008D10D7">
        <w:rPr>
          <w:rFonts w:asciiTheme="majorBidi" w:hAnsiTheme="majorBidi" w:cstheme="majorBidi"/>
          <w:sz w:val="24"/>
          <w:szCs w:val="24"/>
        </w:rPr>
        <w:t>e of tracking the targets found.</w:t>
      </w:r>
    </w:p>
    <w:p w:rsidR="0085108A" w:rsidRDefault="0085108A" w:rsidP="00F07252">
      <w:pPr>
        <w:spacing w:line="276" w:lineRule="auto"/>
        <w:ind w:left="100" w:right="120" w:firstLine="425"/>
        <w:jc w:val="both"/>
        <w:rPr>
          <w:rFonts w:asciiTheme="majorBidi" w:hAnsiTheme="majorBidi" w:cstheme="majorBidi"/>
          <w:sz w:val="24"/>
          <w:szCs w:val="24"/>
        </w:rPr>
      </w:pPr>
    </w:p>
    <w:p w:rsidR="00846D61" w:rsidRDefault="00846D61" w:rsidP="00846D61">
      <w:pPr>
        <w:jc w:val="both"/>
        <w:rPr>
          <w:rFonts w:asciiTheme="majorBidi" w:eastAsia="Arial" w:hAnsiTheme="majorBidi" w:cstheme="majorBidi"/>
          <w:sz w:val="24"/>
          <w:szCs w:val="24"/>
        </w:rPr>
      </w:pPr>
      <w:r w:rsidRPr="00F07252">
        <w:rPr>
          <w:rFonts w:ascii="Arial" w:eastAsia="Arial" w:hAnsi="Arial"/>
          <w:b/>
          <w:sz w:val="24"/>
          <w:szCs w:val="24"/>
        </w:rPr>
        <w:t>ACKNOWLEDGEMENTS</w:t>
      </w:r>
      <w:r w:rsidRPr="00846D61">
        <w:rPr>
          <w:rFonts w:asciiTheme="majorBidi" w:eastAsia="Arial" w:hAnsiTheme="majorBidi" w:cstheme="majorBidi"/>
          <w:sz w:val="24"/>
          <w:szCs w:val="24"/>
        </w:rPr>
        <w:t xml:space="preserve"> </w:t>
      </w:r>
    </w:p>
    <w:p w:rsidR="0064605C" w:rsidRDefault="0064605C" w:rsidP="00846D61">
      <w:pPr>
        <w:jc w:val="both"/>
        <w:rPr>
          <w:rFonts w:asciiTheme="majorBidi" w:eastAsia="Arial" w:hAnsiTheme="majorBidi" w:cstheme="majorBidi"/>
          <w:sz w:val="24"/>
          <w:szCs w:val="24"/>
        </w:rPr>
      </w:pPr>
    </w:p>
    <w:p w:rsidR="001D2C57" w:rsidRPr="0064605C" w:rsidRDefault="00846D61" w:rsidP="0064605C">
      <w:pPr>
        <w:jc w:val="both"/>
        <w:rPr>
          <w:rFonts w:ascii="Arial" w:eastAsia="Arial" w:hAnsi="Arial"/>
          <w:b/>
          <w:sz w:val="24"/>
          <w:szCs w:val="24"/>
        </w:rPr>
        <w:sectPr w:rsidR="001D2C57" w:rsidRPr="0064605C" w:rsidSect="00526EC1">
          <w:type w:val="continuous"/>
          <w:pgSz w:w="11906" w:h="16838"/>
          <w:pgMar w:top="1134" w:right="850" w:bottom="1134" w:left="1701" w:header="708" w:footer="708" w:gutter="0"/>
          <w:cols w:num="2" w:space="708"/>
          <w:docGrid w:linePitch="360"/>
        </w:sectPr>
      </w:pPr>
      <w:r w:rsidRPr="0085108A">
        <w:rPr>
          <w:rFonts w:asciiTheme="majorBidi" w:eastAsia="Arial" w:hAnsiTheme="majorBidi" w:cstheme="majorBidi"/>
          <w:sz w:val="24"/>
          <w:szCs w:val="24"/>
        </w:rPr>
        <w:t>This Work Was Supported by the Deanship of Scient</w:t>
      </w:r>
      <w:r w:rsidR="0064605C">
        <w:rPr>
          <w:rFonts w:asciiTheme="majorBidi" w:eastAsia="Arial" w:hAnsiTheme="majorBidi" w:cstheme="majorBidi"/>
          <w:sz w:val="24"/>
          <w:szCs w:val="24"/>
        </w:rPr>
        <w:t xml:space="preserve">ific Research, Jerash </w:t>
      </w:r>
      <w:proofErr w:type="spellStart"/>
      <w:r w:rsidR="0064605C">
        <w:rPr>
          <w:rFonts w:asciiTheme="majorBidi" w:eastAsia="Arial" w:hAnsiTheme="majorBidi" w:cstheme="majorBidi"/>
          <w:sz w:val="24"/>
          <w:szCs w:val="24"/>
        </w:rPr>
        <w:t>Universit</w:t>
      </w:r>
      <w:proofErr w:type="spellEnd"/>
    </w:p>
    <w:p w:rsidR="00244D9D" w:rsidRDefault="00244D9D" w:rsidP="00846D61">
      <w:pPr>
        <w:jc w:val="both"/>
        <w:rPr>
          <w:rFonts w:ascii="Arial" w:eastAsia="Arial" w:hAnsi="Arial"/>
          <w:sz w:val="24"/>
          <w:szCs w:val="24"/>
        </w:rPr>
      </w:pPr>
    </w:p>
    <w:p w:rsidR="00846D61" w:rsidRDefault="00846D61" w:rsidP="00846D61">
      <w:pPr>
        <w:ind w:left="180" w:hanging="360"/>
        <w:jc w:val="both"/>
        <w:rPr>
          <w:rFonts w:ascii="Arial" w:eastAsia="Arial" w:hAnsi="Arial"/>
          <w:sz w:val="24"/>
          <w:szCs w:val="24"/>
        </w:rPr>
        <w:sectPr w:rsidR="00846D61" w:rsidSect="00526EC1">
          <w:type w:val="continuous"/>
          <w:pgSz w:w="11906" w:h="16838"/>
          <w:pgMar w:top="1134" w:right="850" w:bottom="1134" w:left="1701" w:header="708" w:footer="708" w:gutter="0"/>
          <w:cols w:num="2" w:space="708"/>
          <w:docGrid w:linePitch="360"/>
        </w:sectPr>
      </w:pPr>
    </w:p>
    <w:p w:rsidR="00846D61" w:rsidRPr="00AD128C" w:rsidRDefault="00846D61" w:rsidP="00846D61">
      <w:pPr>
        <w:jc w:val="both"/>
        <w:rPr>
          <w:rFonts w:ascii="Arial" w:eastAsia="Arial" w:hAnsi="Arial"/>
          <w:b/>
          <w:sz w:val="24"/>
          <w:szCs w:val="24"/>
        </w:rPr>
      </w:pPr>
      <w:r w:rsidRPr="00244D9D">
        <w:rPr>
          <w:rFonts w:ascii="Arial" w:eastAsia="Arial" w:hAnsi="Arial"/>
          <w:b/>
          <w:sz w:val="24"/>
          <w:szCs w:val="24"/>
        </w:rPr>
        <w:lastRenderedPageBreak/>
        <w:t>REFERENCES</w:t>
      </w:r>
    </w:p>
    <w:p w:rsidR="00846D61" w:rsidRDefault="00846D61" w:rsidP="00846D61">
      <w:pPr>
        <w:jc w:val="both"/>
        <w:rPr>
          <w:rFonts w:ascii="Arial" w:eastAsia="Arial" w:hAnsi="Arial"/>
          <w:sz w:val="24"/>
          <w:szCs w:val="24"/>
        </w:rPr>
      </w:pPr>
    </w:p>
    <w:p w:rsidR="00846D61" w:rsidRDefault="00846D61" w:rsidP="00846D61">
      <w:pPr>
        <w:jc w:val="both"/>
        <w:rPr>
          <w:rFonts w:ascii="Arial" w:eastAsia="Arial" w:hAnsi="Arial"/>
          <w:sz w:val="24"/>
          <w:szCs w:val="24"/>
        </w:rPr>
        <w:sectPr w:rsidR="00846D61" w:rsidSect="00846D61">
          <w:type w:val="continuous"/>
          <w:pgSz w:w="11906" w:h="16838"/>
          <w:pgMar w:top="1134" w:right="850" w:bottom="1134" w:left="1701" w:header="708" w:footer="708" w:gutter="0"/>
          <w:cols w:space="708"/>
          <w:docGrid w:linePitch="360"/>
        </w:sectPr>
      </w:pPr>
    </w:p>
    <w:p w:rsidR="00EE7C14"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lastRenderedPageBreak/>
        <w:t xml:space="preserve">1] </w:t>
      </w:r>
      <w:r w:rsidR="00EE7C14" w:rsidRPr="00846D61">
        <w:rPr>
          <w:rFonts w:asciiTheme="majorBidi" w:eastAsia="Arial" w:hAnsiTheme="majorBidi" w:cstheme="majorBidi"/>
          <w:sz w:val="24"/>
          <w:szCs w:val="24"/>
        </w:rPr>
        <w:t>AL Smadi</w:t>
      </w:r>
      <w:r w:rsidRPr="00846D61">
        <w:rPr>
          <w:rFonts w:asciiTheme="majorBidi" w:eastAsia="Arial" w:hAnsiTheme="majorBidi" w:cstheme="majorBidi"/>
          <w:sz w:val="24"/>
          <w:szCs w:val="24"/>
        </w:rPr>
        <w:t xml:space="preserve">, </w:t>
      </w:r>
      <w:r w:rsidR="00EE7C14" w:rsidRPr="00846D61">
        <w:rPr>
          <w:rFonts w:asciiTheme="majorBidi" w:eastAsia="Arial" w:hAnsiTheme="majorBidi" w:cstheme="majorBidi"/>
          <w:sz w:val="24"/>
          <w:szCs w:val="24"/>
        </w:rPr>
        <w:t>T</w:t>
      </w:r>
      <w:r w:rsidRPr="00846D61">
        <w:rPr>
          <w:rFonts w:asciiTheme="majorBidi" w:eastAsia="Arial" w:hAnsiTheme="majorBidi" w:cstheme="majorBidi"/>
          <w:sz w:val="24"/>
          <w:szCs w:val="24"/>
        </w:rPr>
        <w:t xml:space="preserve">. </w:t>
      </w:r>
      <w:r w:rsidR="00EE7C14" w:rsidRPr="00846D61">
        <w:rPr>
          <w:rFonts w:asciiTheme="majorBidi" w:eastAsia="Arial" w:hAnsiTheme="majorBidi" w:cstheme="majorBidi"/>
          <w:sz w:val="24"/>
          <w:szCs w:val="24"/>
        </w:rPr>
        <w:t>“Computing Simulation for Traffic Control over Two Intersections”</w:t>
      </w:r>
    </w:p>
    <w:p w:rsidR="00EE7C14" w:rsidRPr="00846D61" w:rsidRDefault="00EE7C14" w:rsidP="00846D61">
      <w:pPr>
        <w:spacing w:line="276" w:lineRule="auto"/>
        <w:ind w:left="180" w:hanging="360"/>
        <w:jc w:val="both"/>
        <w:rPr>
          <w:rFonts w:asciiTheme="majorBidi" w:eastAsia="Arial" w:hAnsiTheme="majorBidi" w:cstheme="majorBidi"/>
          <w:sz w:val="24"/>
          <w:szCs w:val="24"/>
        </w:rPr>
      </w:pPr>
      <w:r w:rsidRPr="00846D61">
        <w:rPr>
          <w:rFonts w:asciiTheme="majorBidi" w:hAnsiTheme="majorBidi" w:cstheme="majorBidi"/>
        </w:rPr>
        <w:t xml:space="preserve"> </w:t>
      </w:r>
      <w:r w:rsidRPr="00846D61">
        <w:rPr>
          <w:rFonts w:asciiTheme="majorBidi" w:eastAsia="Arial" w:hAnsiTheme="majorBidi" w:cstheme="majorBidi"/>
          <w:sz w:val="24"/>
          <w:szCs w:val="24"/>
        </w:rPr>
        <w:t>Journal of Advanced Computer Science and Technology Research 1 (2011) 10-24</w:t>
      </w:r>
    </w:p>
    <w:p w:rsidR="00846D61" w:rsidRPr="00846D61" w:rsidRDefault="00EE7C14"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 xml:space="preserve"> </w:t>
      </w:r>
      <w:r w:rsidR="00DE6137" w:rsidRPr="00846D61">
        <w:rPr>
          <w:rFonts w:asciiTheme="majorBidi" w:eastAsia="Arial" w:hAnsiTheme="majorBidi" w:cstheme="majorBidi"/>
          <w:sz w:val="24"/>
          <w:szCs w:val="24"/>
        </w:rPr>
        <w:t xml:space="preserve">[2] Maggio, Emilio, and Andrea </w:t>
      </w:r>
      <w:proofErr w:type="spellStart"/>
      <w:r w:rsidR="00DE6137" w:rsidRPr="00846D61">
        <w:rPr>
          <w:rFonts w:asciiTheme="majorBidi" w:eastAsia="Arial" w:hAnsiTheme="majorBidi" w:cstheme="majorBidi"/>
          <w:sz w:val="24"/>
          <w:szCs w:val="24"/>
        </w:rPr>
        <w:t>Cavallaro</w:t>
      </w:r>
      <w:proofErr w:type="spellEnd"/>
      <w:r w:rsidR="00DE6137" w:rsidRPr="00846D61">
        <w:rPr>
          <w:rFonts w:asciiTheme="majorBidi" w:eastAsia="Arial" w:hAnsiTheme="majorBidi" w:cstheme="majorBidi"/>
          <w:sz w:val="24"/>
          <w:szCs w:val="24"/>
        </w:rPr>
        <w:t>. Video tracking: theory and practice. John Wiley &amp; Sons, 2011</w:t>
      </w:r>
    </w:p>
    <w:p w:rsidR="00DE6137"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 xml:space="preserve">[3] Li, Xi, </w:t>
      </w:r>
      <w:proofErr w:type="gramStart"/>
      <w:r w:rsidRPr="00846D61">
        <w:rPr>
          <w:rFonts w:asciiTheme="majorBidi" w:eastAsia="Arial" w:hAnsiTheme="majorBidi" w:cstheme="majorBidi"/>
          <w:sz w:val="24"/>
          <w:szCs w:val="24"/>
        </w:rPr>
        <w:t>et</w:t>
      </w:r>
      <w:proofErr w:type="gramEnd"/>
      <w:r w:rsidRPr="00846D61">
        <w:rPr>
          <w:rFonts w:asciiTheme="majorBidi" w:eastAsia="Arial" w:hAnsiTheme="majorBidi" w:cstheme="majorBidi"/>
          <w:sz w:val="24"/>
          <w:szCs w:val="24"/>
        </w:rPr>
        <w:t xml:space="preserve"> al. "A survey of appearance models in visual object tracking." ACM </w:t>
      </w:r>
      <w:r w:rsidRPr="00846D61">
        <w:rPr>
          <w:rFonts w:asciiTheme="majorBidi" w:eastAsia="Arial" w:hAnsiTheme="majorBidi" w:cstheme="majorBidi"/>
          <w:sz w:val="24"/>
          <w:szCs w:val="24"/>
        </w:rPr>
        <w:lastRenderedPageBreak/>
        <w:t>transactions on Intelligent Systems and Technology (TIST) 4.4 (2013): 58.</w:t>
      </w:r>
    </w:p>
    <w:p w:rsidR="00244D9D" w:rsidRPr="00846D61" w:rsidRDefault="00AD128C"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w:t>
      </w:r>
      <w:r w:rsidR="00DE6137" w:rsidRPr="00846D61">
        <w:rPr>
          <w:rFonts w:asciiTheme="majorBidi" w:eastAsia="Arial" w:hAnsiTheme="majorBidi" w:cstheme="majorBidi"/>
          <w:sz w:val="24"/>
          <w:szCs w:val="24"/>
        </w:rPr>
        <w:t>4</w:t>
      </w:r>
      <w:r w:rsidRPr="00846D61">
        <w:rPr>
          <w:rFonts w:asciiTheme="majorBidi" w:eastAsia="Arial" w:hAnsiTheme="majorBidi" w:cstheme="majorBidi"/>
          <w:sz w:val="24"/>
          <w:szCs w:val="24"/>
        </w:rPr>
        <w:t xml:space="preserve">]. </w:t>
      </w:r>
      <w:r w:rsidR="00244D9D" w:rsidRPr="00846D61">
        <w:rPr>
          <w:rFonts w:asciiTheme="majorBidi" w:eastAsia="Arial" w:hAnsiTheme="majorBidi" w:cstheme="majorBidi"/>
          <w:sz w:val="24"/>
          <w:szCs w:val="24"/>
        </w:rPr>
        <w:t xml:space="preserve">Al Smadi, Takialddin. </w:t>
      </w:r>
      <w:proofErr w:type="gramStart"/>
      <w:r w:rsidR="00244D9D" w:rsidRPr="00846D61">
        <w:rPr>
          <w:rFonts w:asciiTheme="majorBidi" w:eastAsia="Arial" w:hAnsiTheme="majorBidi" w:cstheme="majorBidi"/>
          <w:sz w:val="24"/>
          <w:szCs w:val="24"/>
        </w:rPr>
        <w:t>"Real-time lane detection for driver assistance system."</w:t>
      </w:r>
      <w:proofErr w:type="gramEnd"/>
      <w:r w:rsidR="00244D9D" w:rsidRPr="00846D61">
        <w:rPr>
          <w:rFonts w:asciiTheme="majorBidi" w:eastAsia="Arial" w:hAnsiTheme="majorBidi" w:cstheme="majorBidi"/>
          <w:sz w:val="24"/>
          <w:szCs w:val="24"/>
        </w:rPr>
        <w:t xml:space="preserve"> </w:t>
      </w:r>
      <w:proofErr w:type="gramStart"/>
      <w:r w:rsidR="00244D9D" w:rsidRPr="00846D61">
        <w:rPr>
          <w:rFonts w:asciiTheme="majorBidi" w:eastAsia="Arial" w:hAnsiTheme="majorBidi" w:cstheme="majorBidi"/>
          <w:sz w:val="24"/>
          <w:szCs w:val="24"/>
        </w:rPr>
        <w:t>Circuits and Systems 2014 (2014).</w:t>
      </w:r>
      <w:proofErr w:type="gramEnd"/>
    </w:p>
    <w:p w:rsidR="00244D9D"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[5</w:t>
      </w:r>
      <w:r w:rsidR="00AD128C" w:rsidRPr="00846D61">
        <w:rPr>
          <w:rFonts w:asciiTheme="majorBidi" w:eastAsia="Arial" w:hAnsiTheme="majorBidi" w:cstheme="majorBidi"/>
          <w:sz w:val="24"/>
          <w:szCs w:val="24"/>
        </w:rPr>
        <w:t xml:space="preserve">]. </w:t>
      </w:r>
      <w:r w:rsidR="00244D9D" w:rsidRPr="00846D61">
        <w:rPr>
          <w:rFonts w:asciiTheme="majorBidi" w:eastAsia="Arial" w:hAnsiTheme="majorBidi" w:cstheme="majorBidi"/>
          <w:sz w:val="24"/>
          <w:szCs w:val="24"/>
        </w:rPr>
        <w:t>Al Smadi, Takialddin, et al. "Artificial Intelligence for Speech Recognition Based on Neural Networks." Journal of Signal and Information Processing 6.02 (2015): 66.</w:t>
      </w:r>
    </w:p>
    <w:p w:rsidR="00AD128C" w:rsidRPr="00846D61" w:rsidRDefault="00AD128C" w:rsidP="00846D61">
      <w:pPr>
        <w:spacing w:line="276" w:lineRule="auto"/>
        <w:ind w:left="180" w:hanging="360"/>
        <w:jc w:val="both"/>
        <w:rPr>
          <w:rFonts w:asciiTheme="majorBidi" w:eastAsia="Arial" w:hAnsiTheme="majorBidi" w:cstheme="majorBidi"/>
          <w:sz w:val="24"/>
          <w:szCs w:val="24"/>
        </w:rPr>
        <w:sectPr w:rsidR="00AD128C" w:rsidRPr="00846D61" w:rsidSect="00846D61">
          <w:type w:val="continuous"/>
          <w:pgSz w:w="11906" w:h="16838"/>
          <w:pgMar w:top="1134" w:right="850" w:bottom="1134" w:left="1701" w:header="708" w:footer="708" w:gutter="0"/>
          <w:cols w:num="2" w:space="708"/>
          <w:docGrid w:linePitch="360"/>
        </w:sectPr>
      </w:pPr>
    </w:p>
    <w:p w:rsidR="00E62B1B"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lastRenderedPageBreak/>
        <w:t>[6</w:t>
      </w:r>
      <w:r w:rsidR="00AD128C" w:rsidRPr="00846D61">
        <w:rPr>
          <w:rFonts w:asciiTheme="majorBidi" w:eastAsia="Arial" w:hAnsiTheme="majorBidi" w:cstheme="majorBidi"/>
          <w:sz w:val="24"/>
          <w:szCs w:val="24"/>
        </w:rPr>
        <w:t xml:space="preserve">]. Al Smadi, Takialddin A., and Mohammed </w:t>
      </w:r>
      <w:proofErr w:type="spellStart"/>
      <w:r w:rsidR="00AD128C" w:rsidRPr="00846D61">
        <w:rPr>
          <w:rFonts w:asciiTheme="majorBidi" w:eastAsia="Arial" w:hAnsiTheme="majorBidi" w:cstheme="majorBidi"/>
          <w:sz w:val="24"/>
          <w:szCs w:val="24"/>
        </w:rPr>
        <w:t>Maitah</w:t>
      </w:r>
      <w:proofErr w:type="spellEnd"/>
      <w:r w:rsidR="00AD128C" w:rsidRPr="00846D61">
        <w:rPr>
          <w:rFonts w:asciiTheme="majorBidi" w:eastAsia="Arial" w:hAnsiTheme="majorBidi" w:cstheme="majorBidi"/>
          <w:sz w:val="24"/>
          <w:szCs w:val="24"/>
        </w:rPr>
        <w:t xml:space="preserve">. </w:t>
      </w:r>
      <w:proofErr w:type="gramStart"/>
      <w:r w:rsidR="00AD128C" w:rsidRPr="00846D61">
        <w:rPr>
          <w:rFonts w:asciiTheme="majorBidi" w:eastAsia="Arial" w:hAnsiTheme="majorBidi" w:cstheme="majorBidi"/>
          <w:sz w:val="24"/>
          <w:szCs w:val="24"/>
        </w:rPr>
        <w:t>"An Efficiency and Algorithm Detection for Stenography in Digital Symbols."</w:t>
      </w:r>
      <w:proofErr w:type="gramEnd"/>
      <w:r w:rsidR="00AD128C" w:rsidRPr="00846D61">
        <w:rPr>
          <w:rFonts w:asciiTheme="majorBidi" w:eastAsia="Arial" w:hAnsiTheme="majorBidi" w:cstheme="majorBidi"/>
          <w:sz w:val="24"/>
          <w:szCs w:val="24"/>
        </w:rPr>
        <w:t xml:space="preserve"> International Journal of Computer Network and Information Security 6.1 (2013): 34.</w:t>
      </w:r>
    </w:p>
    <w:p w:rsidR="00AD128C" w:rsidRPr="00846D61" w:rsidRDefault="00AD128C" w:rsidP="00846D61">
      <w:pPr>
        <w:spacing w:line="276" w:lineRule="auto"/>
        <w:ind w:left="180" w:hanging="360"/>
        <w:jc w:val="both"/>
        <w:rPr>
          <w:rFonts w:asciiTheme="majorBidi" w:eastAsia="Arial" w:hAnsiTheme="majorBidi" w:cstheme="majorBidi"/>
          <w:sz w:val="24"/>
          <w:szCs w:val="24"/>
        </w:rPr>
      </w:pPr>
    </w:p>
    <w:p w:rsidR="00AD128C"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[7</w:t>
      </w:r>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Rautaray</w:t>
      </w:r>
      <w:proofErr w:type="spellEnd"/>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Siddharth</w:t>
      </w:r>
      <w:proofErr w:type="spellEnd"/>
      <w:r w:rsidR="00AD128C" w:rsidRPr="00846D61">
        <w:rPr>
          <w:rFonts w:asciiTheme="majorBidi" w:eastAsia="Arial" w:hAnsiTheme="majorBidi" w:cstheme="majorBidi"/>
          <w:sz w:val="24"/>
          <w:szCs w:val="24"/>
        </w:rPr>
        <w:t xml:space="preserve"> S., and </w:t>
      </w:r>
      <w:proofErr w:type="spellStart"/>
      <w:r w:rsidR="00AD128C" w:rsidRPr="00846D61">
        <w:rPr>
          <w:rFonts w:asciiTheme="majorBidi" w:eastAsia="Arial" w:hAnsiTheme="majorBidi" w:cstheme="majorBidi"/>
          <w:sz w:val="24"/>
          <w:szCs w:val="24"/>
        </w:rPr>
        <w:t>Anupam</w:t>
      </w:r>
      <w:proofErr w:type="spellEnd"/>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Agrawal</w:t>
      </w:r>
      <w:proofErr w:type="spellEnd"/>
      <w:r w:rsidR="00AD128C" w:rsidRPr="00846D61">
        <w:rPr>
          <w:rFonts w:asciiTheme="majorBidi" w:eastAsia="Arial" w:hAnsiTheme="majorBidi" w:cstheme="majorBidi"/>
          <w:sz w:val="24"/>
          <w:szCs w:val="24"/>
        </w:rPr>
        <w:t>. "Vision based hand gesture recognition for human computer interaction: a survey." Artificial Intelligence Review 43.1 (2015): 1-54.</w:t>
      </w:r>
    </w:p>
    <w:p w:rsidR="00AD128C"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[8</w:t>
      </w:r>
      <w:r w:rsidR="00AD128C" w:rsidRPr="00846D61">
        <w:rPr>
          <w:rFonts w:asciiTheme="majorBidi" w:eastAsia="Arial" w:hAnsiTheme="majorBidi" w:cstheme="majorBidi"/>
          <w:sz w:val="24"/>
          <w:szCs w:val="24"/>
        </w:rPr>
        <w:t xml:space="preserve">] Yeo, </w:t>
      </w:r>
      <w:proofErr w:type="spellStart"/>
      <w:r w:rsidR="00AD128C" w:rsidRPr="00846D61">
        <w:rPr>
          <w:rFonts w:asciiTheme="majorBidi" w:eastAsia="Arial" w:hAnsiTheme="majorBidi" w:cstheme="majorBidi"/>
          <w:sz w:val="24"/>
          <w:szCs w:val="24"/>
        </w:rPr>
        <w:t>Hui-Shyong</w:t>
      </w:r>
      <w:proofErr w:type="spellEnd"/>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Byung</w:t>
      </w:r>
      <w:proofErr w:type="spellEnd"/>
      <w:r w:rsidR="00AD128C" w:rsidRPr="00846D61">
        <w:rPr>
          <w:rFonts w:asciiTheme="majorBidi" w:eastAsia="Arial" w:hAnsiTheme="majorBidi" w:cstheme="majorBidi"/>
          <w:sz w:val="24"/>
          <w:szCs w:val="24"/>
        </w:rPr>
        <w:t xml:space="preserve">-Gook Lee, and </w:t>
      </w:r>
      <w:proofErr w:type="spellStart"/>
      <w:r w:rsidR="00AD128C" w:rsidRPr="00846D61">
        <w:rPr>
          <w:rFonts w:asciiTheme="majorBidi" w:eastAsia="Arial" w:hAnsiTheme="majorBidi" w:cstheme="majorBidi"/>
          <w:sz w:val="24"/>
          <w:szCs w:val="24"/>
        </w:rPr>
        <w:t>Hyotaek</w:t>
      </w:r>
      <w:proofErr w:type="spellEnd"/>
      <w:r w:rsidR="00AD128C" w:rsidRPr="00846D61">
        <w:rPr>
          <w:rFonts w:asciiTheme="majorBidi" w:eastAsia="Arial" w:hAnsiTheme="majorBidi" w:cstheme="majorBidi"/>
          <w:sz w:val="24"/>
          <w:szCs w:val="24"/>
        </w:rPr>
        <w:t xml:space="preserve"> Lim. "Hand tracking and gesture recognition system for human-computer </w:t>
      </w:r>
      <w:r w:rsidR="00AD128C" w:rsidRPr="00846D61">
        <w:rPr>
          <w:rFonts w:asciiTheme="majorBidi" w:eastAsia="Arial" w:hAnsiTheme="majorBidi" w:cstheme="majorBidi"/>
          <w:sz w:val="24"/>
          <w:szCs w:val="24"/>
        </w:rPr>
        <w:lastRenderedPageBreak/>
        <w:t>interaction using low-cost hardware." Multimedia Tools and Applications 74.8 (2015): 2687-2715.</w:t>
      </w:r>
    </w:p>
    <w:p w:rsidR="00AD128C" w:rsidRPr="00846D61" w:rsidRDefault="00AD128C"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w:t>
      </w:r>
      <w:r w:rsidR="00DE6137" w:rsidRPr="00846D61">
        <w:rPr>
          <w:rFonts w:asciiTheme="majorBidi" w:eastAsia="Arial" w:hAnsiTheme="majorBidi" w:cstheme="majorBidi"/>
          <w:sz w:val="24"/>
          <w:szCs w:val="24"/>
        </w:rPr>
        <w:t>9</w:t>
      </w:r>
      <w:r w:rsidRPr="00846D61">
        <w:rPr>
          <w:rFonts w:asciiTheme="majorBidi" w:eastAsia="Arial" w:hAnsiTheme="majorBidi" w:cstheme="majorBidi"/>
          <w:sz w:val="24"/>
          <w:szCs w:val="24"/>
        </w:rPr>
        <w:t xml:space="preserve">] Reynolds, Douglas. </w:t>
      </w:r>
      <w:proofErr w:type="gramStart"/>
      <w:r w:rsidRPr="00846D61">
        <w:rPr>
          <w:rFonts w:asciiTheme="majorBidi" w:eastAsia="Arial" w:hAnsiTheme="majorBidi" w:cstheme="majorBidi"/>
          <w:sz w:val="24"/>
          <w:szCs w:val="24"/>
        </w:rPr>
        <w:t>"Gaussian mixture models."</w:t>
      </w:r>
      <w:proofErr w:type="gramEnd"/>
      <w:r w:rsidRPr="00846D61">
        <w:rPr>
          <w:rFonts w:asciiTheme="majorBidi" w:eastAsia="Arial" w:hAnsiTheme="majorBidi" w:cstheme="majorBidi"/>
          <w:sz w:val="24"/>
          <w:szCs w:val="24"/>
        </w:rPr>
        <w:t xml:space="preserve"> </w:t>
      </w:r>
      <w:proofErr w:type="spellStart"/>
      <w:r w:rsidRPr="00846D61">
        <w:rPr>
          <w:rFonts w:asciiTheme="majorBidi" w:eastAsia="Arial" w:hAnsiTheme="majorBidi" w:cstheme="majorBidi"/>
          <w:sz w:val="24"/>
          <w:szCs w:val="24"/>
        </w:rPr>
        <w:t>Encyclopedia</w:t>
      </w:r>
      <w:proofErr w:type="spellEnd"/>
      <w:r w:rsidRPr="00846D61">
        <w:rPr>
          <w:rFonts w:asciiTheme="majorBidi" w:eastAsia="Arial" w:hAnsiTheme="majorBidi" w:cstheme="majorBidi"/>
          <w:sz w:val="24"/>
          <w:szCs w:val="24"/>
        </w:rPr>
        <w:t xml:space="preserve"> of biometrics (2015): 827-832.</w:t>
      </w:r>
    </w:p>
    <w:p w:rsidR="00AD128C"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[10</w:t>
      </w:r>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Dariush</w:t>
      </w:r>
      <w:proofErr w:type="spellEnd"/>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Behzad</w:t>
      </w:r>
      <w:proofErr w:type="spellEnd"/>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Kikuo</w:t>
      </w:r>
      <w:proofErr w:type="spellEnd"/>
      <w:r w:rsidR="00AD128C" w:rsidRPr="00846D61">
        <w:rPr>
          <w:rFonts w:asciiTheme="majorBidi" w:eastAsia="Arial" w:hAnsiTheme="majorBidi" w:cstheme="majorBidi"/>
          <w:sz w:val="24"/>
          <w:szCs w:val="24"/>
        </w:rPr>
        <w:t xml:space="preserve"> Fujimura, and Yoshiaki </w:t>
      </w:r>
      <w:proofErr w:type="spellStart"/>
      <w:r w:rsidR="00AD128C" w:rsidRPr="00846D61">
        <w:rPr>
          <w:rFonts w:asciiTheme="majorBidi" w:eastAsia="Arial" w:hAnsiTheme="majorBidi" w:cstheme="majorBidi"/>
          <w:sz w:val="24"/>
          <w:szCs w:val="24"/>
        </w:rPr>
        <w:t>Sakagami</w:t>
      </w:r>
      <w:proofErr w:type="spellEnd"/>
      <w:r w:rsidR="00AD128C" w:rsidRPr="00846D61">
        <w:rPr>
          <w:rFonts w:asciiTheme="majorBidi" w:eastAsia="Arial" w:hAnsiTheme="majorBidi" w:cstheme="majorBidi"/>
          <w:sz w:val="24"/>
          <w:szCs w:val="24"/>
        </w:rPr>
        <w:t xml:space="preserve">. "Vision Based Human Activity Recognition and Monitoring System for Guided Virtual Rehabilitation." </w:t>
      </w:r>
      <w:proofErr w:type="gramStart"/>
      <w:r w:rsidR="00AD128C" w:rsidRPr="00846D61">
        <w:rPr>
          <w:rFonts w:asciiTheme="majorBidi" w:eastAsia="Arial" w:hAnsiTheme="majorBidi" w:cstheme="majorBidi"/>
          <w:sz w:val="24"/>
          <w:szCs w:val="24"/>
        </w:rPr>
        <w:t>U.S. Patent Application No. 12/873,498.</w:t>
      </w:r>
      <w:proofErr w:type="gramEnd"/>
    </w:p>
    <w:p w:rsidR="00AD128C"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[11</w:t>
      </w:r>
      <w:r w:rsidR="00AD128C" w:rsidRPr="00846D61">
        <w:rPr>
          <w:rFonts w:asciiTheme="majorBidi" w:eastAsia="Arial" w:hAnsiTheme="majorBidi" w:cstheme="majorBidi"/>
          <w:sz w:val="24"/>
          <w:szCs w:val="24"/>
        </w:rPr>
        <w:t xml:space="preserve">] Liu, </w:t>
      </w:r>
      <w:proofErr w:type="spellStart"/>
      <w:r w:rsidR="00AD128C" w:rsidRPr="00846D61">
        <w:rPr>
          <w:rFonts w:asciiTheme="majorBidi" w:eastAsia="Arial" w:hAnsiTheme="majorBidi" w:cstheme="majorBidi"/>
          <w:sz w:val="24"/>
          <w:szCs w:val="24"/>
        </w:rPr>
        <w:t>YuKang</w:t>
      </w:r>
      <w:proofErr w:type="spellEnd"/>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WeiJie</w:t>
      </w:r>
      <w:proofErr w:type="spellEnd"/>
      <w:r w:rsidR="00AD128C" w:rsidRPr="00846D61">
        <w:rPr>
          <w:rFonts w:asciiTheme="majorBidi" w:eastAsia="Arial" w:hAnsiTheme="majorBidi" w:cstheme="majorBidi"/>
          <w:sz w:val="24"/>
          <w:szCs w:val="24"/>
        </w:rPr>
        <w:t xml:space="preserve"> Zhang, and </w:t>
      </w:r>
      <w:proofErr w:type="spellStart"/>
      <w:r w:rsidR="00AD128C" w:rsidRPr="00846D61">
        <w:rPr>
          <w:rFonts w:asciiTheme="majorBidi" w:eastAsia="Arial" w:hAnsiTheme="majorBidi" w:cstheme="majorBidi"/>
          <w:sz w:val="24"/>
          <w:szCs w:val="24"/>
        </w:rPr>
        <w:t>YuMing</w:t>
      </w:r>
      <w:proofErr w:type="spellEnd"/>
      <w:r w:rsidR="00AD128C" w:rsidRPr="00846D61">
        <w:rPr>
          <w:rFonts w:asciiTheme="majorBidi" w:eastAsia="Arial" w:hAnsiTheme="majorBidi" w:cstheme="majorBidi"/>
          <w:sz w:val="24"/>
          <w:szCs w:val="24"/>
        </w:rPr>
        <w:t xml:space="preserve"> Zhang. "Dynamic </w:t>
      </w:r>
      <w:proofErr w:type="spellStart"/>
      <w:r w:rsidR="00AD128C" w:rsidRPr="00846D61">
        <w:rPr>
          <w:rFonts w:asciiTheme="majorBidi" w:eastAsia="Arial" w:hAnsiTheme="majorBidi" w:cstheme="majorBidi"/>
          <w:sz w:val="24"/>
          <w:szCs w:val="24"/>
        </w:rPr>
        <w:t>neuro</w:t>
      </w:r>
      <w:proofErr w:type="spellEnd"/>
      <w:r w:rsidR="00AD128C" w:rsidRPr="00846D61">
        <w:rPr>
          <w:rFonts w:asciiTheme="majorBidi" w:eastAsia="Arial" w:hAnsiTheme="majorBidi" w:cstheme="majorBidi"/>
          <w:sz w:val="24"/>
          <w:szCs w:val="24"/>
        </w:rPr>
        <w:t xml:space="preserve">-fuzzy-based human intelligence </w:t>
      </w:r>
      <w:proofErr w:type="spellStart"/>
      <w:r w:rsidR="00AD128C" w:rsidRPr="00846D61">
        <w:rPr>
          <w:rFonts w:asciiTheme="majorBidi" w:eastAsia="Arial" w:hAnsiTheme="majorBidi" w:cstheme="majorBidi"/>
          <w:sz w:val="24"/>
          <w:szCs w:val="24"/>
        </w:rPr>
        <w:t>modeling</w:t>
      </w:r>
      <w:proofErr w:type="spellEnd"/>
      <w:r w:rsidR="00AD128C" w:rsidRPr="00846D61">
        <w:rPr>
          <w:rFonts w:asciiTheme="majorBidi" w:eastAsia="Arial" w:hAnsiTheme="majorBidi" w:cstheme="majorBidi"/>
          <w:sz w:val="24"/>
          <w:szCs w:val="24"/>
        </w:rPr>
        <w:t xml:space="preserve"> and </w:t>
      </w:r>
      <w:r w:rsidR="00AD128C" w:rsidRPr="00846D61">
        <w:rPr>
          <w:rFonts w:asciiTheme="majorBidi" w:eastAsia="Arial" w:hAnsiTheme="majorBidi" w:cstheme="majorBidi"/>
          <w:sz w:val="24"/>
          <w:szCs w:val="24"/>
        </w:rPr>
        <w:lastRenderedPageBreak/>
        <w:t>control in GTAW." IEEE Transactions on Automation Science and Engineering 12.1 (2015): 324-335.</w:t>
      </w:r>
    </w:p>
    <w:p w:rsidR="00AD128C" w:rsidRPr="00846D61" w:rsidRDefault="00DE6137"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[12</w:t>
      </w:r>
      <w:r w:rsidR="00AD128C" w:rsidRPr="00846D61">
        <w:rPr>
          <w:rFonts w:asciiTheme="majorBidi" w:eastAsia="Arial" w:hAnsiTheme="majorBidi" w:cstheme="majorBidi"/>
          <w:sz w:val="24"/>
          <w:szCs w:val="24"/>
        </w:rPr>
        <w:t xml:space="preserve">] </w:t>
      </w:r>
      <w:proofErr w:type="spellStart"/>
      <w:r w:rsidR="00AD128C" w:rsidRPr="00846D61">
        <w:rPr>
          <w:rFonts w:asciiTheme="majorBidi" w:eastAsia="Arial" w:hAnsiTheme="majorBidi" w:cstheme="majorBidi"/>
          <w:sz w:val="24"/>
          <w:szCs w:val="24"/>
        </w:rPr>
        <w:t>Bian</w:t>
      </w:r>
      <w:proofErr w:type="spellEnd"/>
      <w:r w:rsidR="00AD128C" w:rsidRPr="00846D61">
        <w:rPr>
          <w:rFonts w:asciiTheme="majorBidi" w:eastAsia="Arial" w:hAnsiTheme="majorBidi" w:cstheme="majorBidi"/>
          <w:sz w:val="24"/>
          <w:szCs w:val="24"/>
        </w:rPr>
        <w:t>, Zhen-</w:t>
      </w:r>
      <w:proofErr w:type="spellStart"/>
      <w:r w:rsidR="00AD128C" w:rsidRPr="00846D61">
        <w:rPr>
          <w:rFonts w:asciiTheme="majorBidi" w:eastAsia="Arial" w:hAnsiTheme="majorBidi" w:cstheme="majorBidi"/>
          <w:sz w:val="24"/>
          <w:szCs w:val="24"/>
        </w:rPr>
        <w:t>Peng</w:t>
      </w:r>
      <w:proofErr w:type="spellEnd"/>
      <w:r w:rsidR="00AD128C" w:rsidRPr="00846D61">
        <w:rPr>
          <w:rFonts w:asciiTheme="majorBidi" w:eastAsia="Arial" w:hAnsiTheme="majorBidi" w:cstheme="majorBidi"/>
          <w:sz w:val="24"/>
          <w:szCs w:val="24"/>
        </w:rPr>
        <w:t>, et al. "</w:t>
      </w:r>
      <w:proofErr w:type="gramStart"/>
      <w:r w:rsidR="00AD128C" w:rsidRPr="00846D61">
        <w:rPr>
          <w:rFonts w:asciiTheme="majorBidi" w:eastAsia="Arial" w:hAnsiTheme="majorBidi" w:cstheme="majorBidi"/>
          <w:sz w:val="24"/>
          <w:szCs w:val="24"/>
        </w:rPr>
        <w:t>Fall</w:t>
      </w:r>
      <w:proofErr w:type="gramEnd"/>
      <w:r w:rsidR="00AD128C" w:rsidRPr="00846D61">
        <w:rPr>
          <w:rFonts w:asciiTheme="majorBidi" w:eastAsia="Arial" w:hAnsiTheme="majorBidi" w:cstheme="majorBidi"/>
          <w:sz w:val="24"/>
          <w:szCs w:val="24"/>
        </w:rPr>
        <w:t xml:space="preserve"> detection based on body part tracking using a depth </w:t>
      </w:r>
      <w:r w:rsidR="00AD128C" w:rsidRPr="00846D61">
        <w:rPr>
          <w:rFonts w:asciiTheme="majorBidi" w:eastAsia="Arial" w:hAnsiTheme="majorBidi" w:cstheme="majorBidi"/>
          <w:sz w:val="24"/>
          <w:szCs w:val="24"/>
        </w:rPr>
        <w:lastRenderedPageBreak/>
        <w:t>camera." IEEE journal of biomedical and health informatics 19.2 (2015): 430-439.</w:t>
      </w:r>
    </w:p>
    <w:p w:rsidR="00DE6137" w:rsidRPr="00846D61" w:rsidRDefault="00AD128C" w:rsidP="00846D61">
      <w:pPr>
        <w:spacing w:line="276" w:lineRule="auto"/>
        <w:ind w:left="180" w:hanging="360"/>
        <w:jc w:val="both"/>
        <w:rPr>
          <w:rFonts w:asciiTheme="majorBidi" w:eastAsia="Arial" w:hAnsiTheme="majorBidi" w:cstheme="majorBidi"/>
          <w:sz w:val="24"/>
          <w:szCs w:val="24"/>
        </w:rPr>
      </w:pPr>
      <w:r w:rsidRPr="00846D61">
        <w:rPr>
          <w:rFonts w:asciiTheme="majorBidi" w:eastAsia="Arial" w:hAnsiTheme="majorBidi" w:cstheme="majorBidi"/>
          <w:sz w:val="24"/>
          <w:szCs w:val="24"/>
        </w:rPr>
        <w:t>[1</w:t>
      </w:r>
      <w:r w:rsidR="00DE6137" w:rsidRPr="00846D61">
        <w:rPr>
          <w:rFonts w:asciiTheme="majorBidi" w:eastAsia="Arial" w:hAnsiTheme="majorBidi" w:cstheme="majorBidi"/>
          <w:sz w:val="24"/>
          <w:szCs w:val="24"/>
        </w:rPr>
        <w:t>3</w:t>
      </w:r>
      <w:r w:rsidRPr="00846D61">
        <w:rPr>
          <w:rFonts w:asciiTheme="majorBidi" w:eastAsia="Arial" w:hAnsiTheme="majorBidi" w:cstheme="majorBidi"/>
          <w:sz w:val="24"/>
          <w:szCs w:val="24"/>
        </w:rPr>
        <w:t xml:space="preserve">] Zhu, Chun, and </w:t>
      </w:r>
      <w:proofErr w:type="spellStart"/>
      <w:r w:rsidRPr="00846D61">
        <w:rPr>
          <w:rFonts w:asciiTheme="majorBidi" w:eastAsia="Arial" w:hAnsiTheme="majorBidi" w:cstheme="majorBidi"/>
          <w:sz w:val="24"/>
          <w:szCs w:val="24"/>
        </w:rPr>
        <w:t>Weihua</w:t>
      </w:r>
      <w:proofErr w:type="spellEnd"/>
      <w:r w:rsidRPr="00846D61">
        <w:rPr>
          <w:rFonts w:asciiTheme="majorBidi" w:eastAsia="Arial" w:hAnsiTheme="majorBidi" w:cstheme="majorBidi"/>
          <w:sz w:val="24"/>
          <w:szCs w:val="24"/>
        </w:rPr>
        <w:t xml:space="preserve"> Sheng. </w:t>
      </w:r>
      <w:proofErr w:type="gramStart"/>
      <w:r w:rsidRPr="00846D61">
        <w:rPr>
          <w:rFonts w:asciiTheme="majorBidi" w:eastAsia="Arial" w:hAnsiTheme="majorBidi" w:cstheme="majorBidi"/>
          <w:sz w:val="24"/>
          <w:szCs w:val="24"/>
        </w:rPr>
        <w:t>"Motion-and location-based online human daily activity recognition."</w:t>
      </w:r>
      <w:proofErr w:type="gramEnd"/>
      <w:r w:rsidRPr="00846D61">
        <w:rPr>
          <w:rFonts w:asciiTheme="majorBidi" w:eastAsia="Arial" w:hAnsiTheme="majorBidi" w:cstheme="majorBidi"/>
          <w:sz w:val="24"/>
          <w:szCs w:val="24"/>
        </w:rPr>
        <w:t xml:space="preserve"> Pervasive and Mobile Computing 7.2 (2011): 256-269.</w:t>
      </w:r>
    </w:p>
    <w:p w:rsidR="005218FF" w:rsidRPr="00846D61" w:rsidRDefault="005218FF" w:rsidP="00E62B1B">
      <w:pPr>
        <w:spacing w:line="276" w:lineRule="auto"/>
        <w:rPr>
          <w:rFonts w:asciiTheme="majorBidi" w:eastAsia="Arial" w:hAnsiTheme="majorBidi" w:cstheme="majorBidi"/>
          <w:sz w:val="24"/>
          <w:szCs w:val="24"/>
        </w:rPr>
        <w:sectPr w:rsidR="005218FF" w:rsidRPr="00846D61" w:rsidSect="00846D61">
          <w:type w:val="continuous"/>
          <w:pgSz w:w="11906" w:h="16838"/>
          <w:pgMar w:top="1134" w:right="850" w:bottom="1134" w:left="1701" w:header="708" w:footer="708" w:gutter="0"/>
          <w:cols w:num="2" w:space="708"/>
          <w:docGrid w:linePitch="360"/>
        </w:sectPr>
      </w:pPr>
    </w:p>
    <w:p w:rsidR="009F67D9" w:rsidRPr="00846D61" w:rsidRDefault="009F67D9" w:rsidP="00E62B1B">
      <w:pPr>
        <w:spacing w:line="276" w:lineRule="auto"/>
        <w:rPr>
          <w:rFonts w:asciiTheme="majorBidi" w:eastAsia="Arial" w:hAnsiTheme="majorBidi" w:cstheme="majorBidi"/>
          <w:sz w:val="24"/>
          <w:szCs w:val="24"/>
        </w:rPr>
      </w:pPr>
    </w:p>
    <w:sectPr w:rsidR="009F67D9" w:rsidRPr="00846D61" w:rsidSect="00846D61">
      <w:type w:val="continuous"/>
      <w:pgSz w:w="11906" w:h="16838"/>
      <w:pgMar w:top="1134" w:right="850" w:bottom="1134"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B7E" w:rsidRDefault="00F91B7E" w:rsidP="003259DB">
      <w:r>
        <w:separator/>
      </w:r>
    </w:p>
  </w:endnote>
  <w:endnote w:type="continuationSeparator" w:id="0">
    <w:p w:rsidR="00F91B7E" w:rsidRDefault="00F91B7E" w:rsidP="00325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729609"/>
      <w:docPartObj>
        <w:docPartGallery w:val="Page Numbers (Bottom of Page)"/>
        <w:docPartUnique/>
      </w:docPartObj>
    </w:sdtPr>
    <w:sdtEndPr>
      <w:rPr>
        <w:noProof/>
      </w:rPr>
    </w:sdtEndPr>
    <w:sdtContent>
      <w:p w:rsidR="008C786A" w:rsidRDefault="008C786A">
        <w:pPr>
          <w:pStyle w:val="Footer"/>
          <w:jc w:val="center"/>
        </w:pPr>
        <w:r>
          <w:fldChar w:fldCharType="begin"/>
        </w:r>
        <w:r>
          <w:instrText xml:space="preserve"> PAGE   \* MERGEFORMAT </w:instrText>
        </w:r>
        <w:r>
          <w:fldChar w:fldCharType="separate"/>
        </w:r>
        <w:r w:rsidR="00B56FC3">
          <w:rPr>
            <w:noProof/>
          </w:rPr>
          <w:t>1</w:t>
        </w:r>
        <w:r>
          <w:rPr>
            <w:noProof/>
          </w:rPr>
          <w:fldChar w:fldCharType="end"/>
        </w:r>
      </w:p>
    </w:sdtContent>
  </w:sdt>
  <w:p w:rsidR="008C786A" w:rsidRDefault="008C78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B7E" w:rsidRDefault="00F91B7E" w:rsidP="003259DB">
      <w:r>
        <w:separator/>
      </w:r>
    </w:p>
  </w:footnote>
  <w:footnote w:type="continuationSeparator" w:id="0">
    <w:p w:rsidR="00F91B7E" w:rsidRDefault="00F91B7E" w:rsidP="003259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339B7BCC"/>
    <w:multiLevelType w:val="hybridMultilevel"/>
    <w:tmpl w:val="4314DFE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C942DC"/>
    <w:multiLevelType w:val="hybridMultilevel"/>
    <w:tmpl w:val="51A489D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7D9"/>
    <w:rsid w:val="00017BC4"/>
    <w:rsid w:val="00030441"/>
    <w:rsid w:val="000A29F0"/>
    <w:rsid w:val="000D2115"/>
    <w:rsid w:val="000F47BD"/>
    <w:rsid w:val="00111807"/>
    <w:rsid w:val="00137958"/>
    <w:rsid w:val="00153228"/>
    <w:rsid w:val="001645B8"/>
    <w:rsid w:val="001C1CC2"/>
    <w:rsid w:val="001D2C57"/>
    <w:rsid w:val="001D5C08"/>
    <w:rsid w:val="002424C1"/>
    <w:rsid w:val="00244D9D"/>
    <w:rsid w:val="002A177A"/>
    <w:rsid w:val="002C70FA"/>
    <w:rsid w:val="002F0275"/>
    <w:rsid w:val="00310058"/>
    <w:rsid w:val="003122C3"/>
    <w:rsid w:val="003259DB"/>
    <w:rsid w:val="00371C82"/>
    <w:rsid w:val="003835DE"/>
    <w:rsid w:val="003B6C9E"/>
    <w:rsid w:val="00400589"/>
    <w:rsid w:val="00490317"/>
    <w:rsid w:val="004938B0"/>
    <w:rsid w:val="0050110A"/>
    <w:rsid w:val="005218FF"/>
    <w:rsid w:val="00526EC1"/>
    <w:rsid w:val="00564193"/>
    <w:rsid w:val="005F41D7"/>
    <w:rsid w:val="0064605C"/>
    <w:rsid w:val="0066312D"/>
    <w:rsid w:val="006B56DA"/>
    <w:rsid w:val="006F2332"/>
    <w:rsid w:val="007860DA"/>
    <w:rsid w:val="00787A19"/>
    <w:rsid w:val="007A551E"/>
    <w:rsid w:val="007B7F8D"/>
    <w:rsid w:val="007C08DD"/>
    <w:rsid w:val="007C5A2A"/>
    <w:rsid w:val="007F0D58"/>
    <w:rsid w:val="0084348E"/>
    <w:rsid w:val="00846D61"/>
    <w:rsid w:val="0085108A"/>
    <w:rsid w:val="008A111F"/>
    <w:rsid w:val="008C786A"/>
    <w:rsid w:val="008D10D7"/>
    <w:rsid w:val="00923F3A"/>
    <w:rsid w:val="00945659"/>
    <w:rsid w:val="009A7EBC"/>
    <w:rsid w:val="009B3524"/>
    <w:rsid w:val="009B7E0E"/>
    <w:rsid w:val="009D0396"/>
    <w:rsid w:val="009D4A65"/>
    <w:rsid w:val="009D6ABC"/>
    <w:rsid w:val="009F67D9"/>
    <w:rsid w:val="00A03BD4"/>
    <w:rsid w:val="00A83D01"/>
    <w:rsid w:val="00A87019"/>
    <w:rsid w:val="00A87E4D"/>
    <w:rsid w:val="00AD128C"/>
    <w:rsid w:val="00B56FC3"/>
    <w:rsid w:val="00BC0975"/>
    <w:rsid w:val="00BF6FA9"/>
    <w:rsid w:val="00C46EB6"/>
    <w:rsid w:val="00C66805"/>
    <w:rsid w:val="00C67E34"/>
    <w:rsid w:val="00C77E5D"/>
    <w:rsid w:val="00CA055E"/>
    <w:rsid w:val="00CB4069"/>
    <w:rsid w:val="00CB79CA"/>
    <w:rsid w:val="00CF70F1"/>
    <w:rsid w:val="00D2582B"/>
    <w:rsid w:val="00D31468"/>
    <w:rsid w:val="00DB31A2"/>
    <w:rsid w:val="00DE6137"/>
    <w:rsid w:val="00E05A37"/>
    <w:rsid w:val="00E62B1B"/>
    <w:rsid w:val="00EB54FD"/>
    <w:rsid w:val="00EE7C14"/>
    <w:rsid w:val="00F07252"/>
    <w:rsid w:val="00F61476"/>
    <w:rsid w:val="00F7547F"/>
    <w:rsid w:val="00F91B7E"/>
    <w:rsid w:val="00FB2FE7"/>
    <w:rsid w:val="00FC1D3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7D9"/>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7D9"/>
    <w:rPr>
      <w:rFonts w:ascii="Tahoma" w:hAnsi="Tahoma" w:cs="Tahoma"/>
      <w:sz w:val="16"/>
      <w:szCs w:val="16"/>
    </w:rPr>
  </w:style>
  <w:style w:type="character" w:customStyle="1" w:styleId="BalloonTextChar">
    <w:name w:val="Balloon Text Char"/>
    <w:basedOn w:val="DefaultParagraphFont"/>
    <w:link w:val="BalloonText"/>
    <w:uiPriority w:val="99"/>
    <w:semiHidden/>
    <w:rsid w:val="009F67D9"/>
    <w:rPr>
      <w:rFonts w:ascii="Tahoma" w:eastAsia="Calibri" w:hAnsi="Tahoma" w:cs="Tahoma"/>
      <w:sz w:val="16"/>
      <w:szCs w:val="16"/>
      <w:lang w:eastAsia="en-GB"/>
    </w:rPr>
  </w:style>
  <w:style w:type="table" w:styleId="TableGrid">
    <w:name w:val="Table Grid"/>
    <w:basedOn w:val="TableNormal"/>
    <w:uiPriority w:val="59"/>
    <w:rsid w:val="009B35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3524"/>
    <w:pPr>
      <w:ind w:left="720"/>
      <w:contextualSpacing/>
    </w:pPr>
  </w:style>
  <w:style w:type="paragraph" w:styleId="Header">
    <w:name w:val="header"/>
    <w:basedOn w:val="Normal"/>
    <w:link w:val="HeaderChar"/>
    <w:unhideWhenUsed/>
    <w:rsid w:val="003259DB"/>
    <w:pPr>
      <w:tabs>
        <w:tab w:val="center" w:pos="4680"/>
        <w:tab w:val="right" w:pos="9360"/>
      </w:tabs>
    </w:pPr>
  </w:style>
  <w:style w:type="character" w:customStyle="1" w:styleId="HeaderChar">
    <w:name w:val="Header Char"/>
    <w:basedOn w:val="DefaultParagraphFont"/>
    <w:link w:val="Header"/>
    <w:rsid w:val="003259DB"/>
    <w:rPr>
      <w:rFonts w:ascii="Calibri" w:eastAsia="Calibri" w:hAnsi="Calibri" w:cs="Arial"/>
      <w:sz w:val="20"/>
      <w:szCs w:val="20"/>
    </w:rPr>
  </w:style>
  <w:style w:type="paragraph" w:styleId="Footer">
    <w:name w:val="footer"/>
    <w:basedOn w:val="Normal"/>
    <w:link w:val="FooterChar"/>
    <w:uiPriority w:val="99"/>
    <w:unhideWhenUsed/>
    <w:rsid w:val="003259DB"/>
    <w:pPr>
      <w:tabs>
        <w:tab w:val="center" w:pos="4680"/>
        <w:tab w:val="right" w:pos="9360"/>
      </w:tabs>
    </w:pPr>
  </w:style>
  <w:style w:type="character" w:customStyle="1" w:styleId="FooterChar">
    <w:name w:val="Footer Char"/>
    <w:basedOn w:val="DefaultParagraphFont"/>
    <w:link w:val="Footer"/>
    <w:uiPriority w:val="99"/>
    <w:rsid w:val="003259DB"/>
    <w:rPr>
      <w:rFonts w:ascii="Calibri" w:eastAsia="Calibri" w:hAnsi="Calibri" w:cs="Arial"/>
      <w:sz w:val="20"/>
      <w:szCs w:val="20"/>
    </w:rPr>
  </w:style>
  <w:style w:type="table" w:styleId="LightList-Accent1">
    <w:name w:val="Light List Accent 1"/>
    <w:basedOn w:val="TableNormal"/>
    <w:uiPriority w:val="61"/>
    <w:rsid w:val="0040058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7D9"/>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7D9"/>
    <w:rPr>
      <w:rFonts w:ascii="Tahoma" w:hAnsi="Tahoma" w:cs="Tahoma"/>
      <w:sz w:val="16"/>
      <w:szCs w:val="16"/>
    </w:rPr>
  </w:style>
  <w:style w:type="character" w:customStyle="1" w:styleId="BalloonTextChar">
    <w:name w:val="Balloon Text Char"/>
    <w:basedOn w:val="DefaultParagraphFont"/>
    <w:link w:val="BalloonText"/>
    <w:uiPriority w:val="99"/>
    <w:semiHidden/>
    <w:rsid w:val="009F67D9"/>
    <w:rPr>
      <w:rFonts w:ascii="Tahoma" w:eastAsia="Calibri" w:hAnsi="Tahoma" w:cs="Tahoma"/>
      <w:sz w:val="16"/>
      <w:szCs w:val="16"/>
      <w:lang w:eastAsia="en-GB"/>
    </w:rPr>
  </w:style>
  <w:style w:type="table" w:styleId="TableGrid">
    <w:name w:val="Table Grid"/>
    <w:basedOn w:val="TableNormal"/>
    <w:uiPriority w:val="59"/>
    <w:rsid w:val="009B35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B3524"/>
    <w:pPr>
      <w:ind w:left="720"/>
      <w:contextualSpacing/>
    </w:pPr>
  </w:style>
  <w:style w:type="paragraph" w:styleId="Header">
    <w:name w:val="header"/>
    <w:basedOn w:val="Normal"/>
    <w:link w:val="HeaderChar"/>
    <w:unhideWhenUsed/>
    <w:rsid w:val="003259DB"/>
    <w:pPr>
      <w:tabs>
        <w:tab w:val="center" w:pos="4680"/>
        <w:tab w:val="right" w:pos="9360"/>
      </w:tabs>
    </w:pPr>
  </w:style>
  <w:style w:type="character" w:customStyle="1" w:styleId="HeaderChar">
    <w:name w:val="Header Char"/>
    <w:basedOn w:val="DefaultParagraphFont"/>
    <w:link w:val="Header"/>
    <w:rsid w:val="003259DB"/>
    <w:rPr>
      <w:rFonts w:ascii="Calibri" w:eastAsia="Calibri" w:hAnsi="Calibri" w:cs="Arial"/>
      <w:sz w:val="20"/>
      <w:szCs w:val="20"/>
    </w:rPr>
  </w:style>
  <w:style w:type="paragraph" w:styleId="Footer">
    <w:name w:val="footer"/>
    <w:basedOn w:val="Normal"/>
    <w:link w:val="FooterChar"/>
    <w:uiPriority w:val="99"/>
    <w:unhideWhenUsed/>
    <w:rsid w:val="003259DB"/>
    <w:pPr>
      <w:tabs>
        <w:tab w:val="center" w:pos="4680"/>
        <w:tab w:val="right" w:pos="9360"/>
      </w:tabs>
    </w:pPr>
  </w:style>
  <w:style w:type="character" w:customStyle="1" w:styleId="FooterChar">
    <w:name w:val="Footer Char"/>
    <w:basedOn w:val="DefaultParagraphFont"/>
    <w:link w:val="Footer"/>
    <w:uiPriority w:val="99"/>
    <w:rsid w:val="003259DB"/>
    <w:rPr>
      <w:rFonts w:ascii="Calibri" w:eastAsia="Calibri" w:hAnsi="Calibri" w:cs="Arial"/>
      <w:sz w:val="20"/>
      <w:szCs w:val="20"/>
    </w:rPr>
  </w:style>
  <w:style w:type="table" w:styleId="LightList-Accent1">
    <w:name w:val="Light List Accent 1"/>
    <w:basedOn w:val="TableNormal"/>
    <w:uiPriority w:val="61"/>
    <w:rsid w:val="00400589"/>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wmf"/><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5.bin"/><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10.wmf"/><Relationship Id="rId10" Type="http://schemas.openxmlformats.org/officeDocument/2006/relationships/image" Target="media/image1.png"/><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59428-2866-487C-927C-D2289C2A5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Pages>
  <Words>2990</Words>
  <Characters>17043</Characters>
  <Application>Microsoft Office Word</Application>
  <DocSecurity>0</DocSecurity>
  <Lines>142</Lines>
  <Paragraphs>39</Paragraphs>
  <ScaleCrop>false</ScaleCrop>
  <HeadingPairs>
    <vt:vector size="6" baseType="variant">
      <vt:variant>
        <vt:lpstr>Title</vt:lpstr>
      </vt:variant>
      <vt:variant>
        <vt:i4>1</vt:i4>
      </vt:variant>
      <vt:variant>
        <vt:lpstr>العنوان</vt:lpstr>
      </vt:variant>
      <vt:variant>
        <vt:i4>1</vt:i4>
      </vt:variant>
      <vt:variant>
        <vt:lpstr>Название</vt:lpstr>
      </vt:variant>
      <vt:variant>
        <vt:i4>1</vt:i4>
      </vt:variant>
    </vt:vector>
  </HeadingPairs>
  <TitlesOfParts>
    <vt:vector size="3" baseType="lpstr">
      <vt:lpstr/>
      <vt:lpstr/>
      <vt:lpstr/>
    </vt:vector>
  </TitlesOfParts>
  <Company>Reanimator Extreme Edition</Company>
  <LinksUpToDate>false</LinksUpToDate>
  <CharactersWithSpaces>19994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eng</cp:lastModifiedBy>
  <cp:revision>63</cp:revision>
  <cp:lastPrinted>2016-11-04T12:37:00Z</cp:lastPrinted>
  <dcterms:created xsi:type="dcterms:W3CDTF">2016-10-28T10:02:00Z</dcterms:created>
  <dcterms:modified xsi:type="dcterms:W3CDTF">2016-11-06T13:37:00Z</dcterms:modified>
</cp:coreProperties>
</file>